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ind w:firstLine="1446" w:firstLineChars="200"/>
        <w:rPr>
          <w:rFonts w:ascii="宋体"/>
          <w:b/>
          <w:color w:val="FF0000"/>
          <w:sz w:val="72"/>
          <w:szCs w:val="72"/>
        </w:rPr>
      </w:pPr>
      <w:r>
        <w:rPr>
          <w:rFonts w:ascii="宋体" w:hAnsi="宋体"/>
          <w:b/>
          <w:color w:val="FF0000"/>
          <w:sz w:val="72"/>
          <w:szCs w:val="72"/>
        </w:rPr>
        <w:t>4+2</w:t>
      </w:r>
      <w:r>
        <w:rPr>
          <w:rFonts w:hint="eastAsia" w:ascii="宋体" w:hAnsi="宋体"/>
          <w:b/>
          <w:color w:val="FF0000"/>
          <w:sz w:val="72"/>
          <w:szCs w:val="72"/>
        </w:rPr>
        <w:t>现场管理体系</w:t>
      </w:r>
    </w:p>
    <w:p>
      <w:pPr>
        <w:spacing w:line="244" w:lineRule="auto"/>
        <w:ind w:firstLine="1445"/>
        <w:rPr>
          <w:rFonts w:hint="eastAsia" w:ascii="宋体" w:hAnsi="宋体"/>
          <w:b/>
          <w:color w:val="FF0000"/>
          <w:sz w:val="72"/>
          <w:szCs w:val="72"/>
        </w:rPr>
      </w:pPr>
      <w:r>
        <w:rPr>
          <w:rFonts w:hint="eastAsia" w:ascii="宋体" w:hAnsi="宋体"/>
          <w:b/>
          <w:color w:val="FF0000"/>
          <w:sz w:val="72"/>
          <w:szCs w:val="72"/>
        </w:rPr>
        <w:t>内训导入流程简介</w:t>
      </w:r>
    </w:p>
    <w:p>
      <w:pPr>
        <w:spacing w:line="244" w:lineRule="auto"/>
        <w:ind w:firstLine="1445"/>
        <w:rPr>
          <w:rFonts w:hint="eastAsia" w:ascii="宋体" w:hAnsi="宋体"/>
          <w:b/>
          <w:color w:val="FF0000"/>
          <w:sz w:val="72"/>
          <w:szCs w:val="72"/>
        </w:rPr>
      </w:pPr>
    </w:p>
    <w:p>
      <w:pPr>
        <w:spacing w:line="244" w:lineRule="auto"/>
        <w:ind w:firstLine="1445"/>
        <w:rPr>
          <w:rFonts w:hint="eastAsia" w:ascii="宋体" w:hAnsi="宋体"/>
          <w:b/>
          <w:color w:val="FF0000"/>
          <w:sz w:val="72"/>
          <w:szCs w:val="72"/>
        </w:rPr>
      </w:pPr>
      <w:bookmarkStart w:id="0" w:name="_GoBack"/>
      <w:bookmarkEnd w:id="0"/>
    </w:p>
    <w:p>
      <w:pPr>
        <w:spacing w:line="157" w:lineRule="exact"/>
        <w:rPr>
          <w:rFonts w:ascii="Times New Roman" w:hAnsi="Times New Roman"/>
          <w:sz w:val="24"/>
        </w:rPr>
      </w:pPr>
    </w:p>
    <w:p>
      <w:pPr>
        <w:spacing w:line="240" w:lineRule="atLeast"/>
        <w:ind w:left="80"/>
        <w:rPr>
          <w:rFonts w:ascii="宋体" w:cs="宋体"/>
          <w:sz w:val="24"/>
        </w:rPr>
      </w:pPr>
      <w:r>
        <w:rPr>
          <w:rFonts w:hint="eastAsia" w:ascii="宋体" w:hAnsi="宋体" w:cs="宋体"/>
          <w:b/>
          <w:color w:val="FF0000"/>
          <w:sz w:val="36"/>
        </w:rPr>
        <w:t>一．</w:t>
      </w:r>
      <w:r>
        <w:rPr>
          <w:rFonts w:ascii="宋体" w:hAnsi="宋体" w:cs="宋体"/>
          <w:b/>
          <w:color w:val="FF0000"/>
          <w:sz w:val="36"/>
        </w:rPr>
        <w:t xml:space="preserve"> </w:t>
      </w:r>
      <w:r>
        <w:rPr>
          <w:rFonts w:hint="eastAsia" w:ascii="宋体" w:hAnsi="宋体" w:cs="宋体"/>
          <w:b/>
          <w:color w:val="FF0000"/>
          <w:sz w:val="36"/>
        </w:rPr>
        <w:t>目标及意义</w:t>
      </w:r>
    </w:p>
    <w:p>
      <w:pPr>
        <w:spacing w:line="405" w:lineRule="auto"/>
        <w:ind w:left="80" w:right="20" w:firstLine="480"/>
        <w:rPr>
          <w:rFonts w:ascii="宋体" w:cs="宋体"/>
          <w:b/>
          <w:bCs/>
          <w:sz w:val="24"/>
        </w:rPr>
      </w:pPr>
      <w:r>
        <w:rPr>
          <w:rFonts w:hint="eastAsia" w:ascii="宋体" w:hAnsi="宋体" w:cs="宋体"/>
          <w:b/>
          <w:bCs/>
          <w:sz w:val="24"/>
        </w:rPr>
        <w:t>餐饮酒店企业</w:t>
      </w:r>
      <w:r>
        <w:rPr>
          <w:rFonts w:ascii="宋体" w:hAnsi="宋体" w:cs="宋体"/>
          <w:b/>
          <w:bCs/>
          <w:sz w:val="24"/>
        </w:rPr>
        <w:t xml:space="preserve"> 4+2</w:t>
      </w:r>
      <w:r>
        <w:rPr>
          <w:rFonts w:hint="eastAsia" w:ascii="宋体" w:hAnsi="宋体" w:cs="宋体"/>
          <w:b/>
          <w:bCs/>
          <w:sz w:val="24"/>
        </w:rPr>
        <w:t>现场管理体系，简称</w:t>
      </w:r>
      <w:r>
        <w:rPr>
          <w:rFonts w:ascii="宋体" w:hAnsi="宋体" w:cs="宋体"/>
          <w:b/>
          <w:bCs/>
          <w:sz w:val="24"/>
        </w:rPr>
        <w:t>4+2</w:t>
      </w:r>
      <w:r>
        <w:rPr>
          <w:rFonts w:hint="eastAsia" w:ascii="宋体" w:hAnsi="宋体" w:cs="宋体"/>
          <w:b/>
          <w:bCs/>
          <w:sz w:val="24"/>
        </w:rPr>
        <w:t>管理，是管理理念上的创新。</w:t>
      </w:r>
      <w:r>
        <w:rPr>
          <w:rFonts w:ascii="宋体" w:hAnsi="宋体" w:cs="宋体"/>
          <w:b/>
          <w:bCs/>
          <w:sz w:val="24"/>
        </w:rPr>
        <w:t xml:space="preserve">4+2 </w:t>
      </w:r>
      <w:r>
        <w:rPr>
          <w:rFonts w:hint="eastAsia" w:ascii="宋体" w:hAnsi="宋体" w:cs="宋体"/>
          <w:b/>
          <w:bCs/>
          <w:sz w:val="24"/>
        </w:rPr>
        <w:t>管理法看似简单，却蕴含着深刻的现代酒店管理理念和文化的精髓，是一种科学的管理方法和管理学。它是建立在实行全员管理的基础上，让酒店员工人人都从简单的小事做起，从而使管理工作细化到整个酒店角角落落的最实用、最见效、能持久的全新管理方式。员工一旦形成习惯后，便能自觉地执行规范，严守规程，并建立良好的工作秩序、提高效率、节能降耗，进而实现企业更大效益。</w:t>
      </w:r>
    </w:p>
    <w:p>
      <w:pPr>
        <w:spacing w:line="36" w:lineRule="exact"/>
        <w:rPr>
          <w:rFonts w:ascii="宋体" w:cs="宋体"/>
          <w:b/>
          <w:bCs/>
          <w:sz w:val="24"/>
        </w:rPr>
      </w:pPr>
    </w:p>
    <w:p>
      <w:pPr>
        <w:spacing w:line="387" w:lineRule="auto"/>
        <w:ind w:left="280" w:right="1620"/>
        <w:rPr>
          <w:rFonts w:ascii="宋体" w:cs="宋体"/>
          <w:b/>
          <w:bCs/>
          <w:sz w:val="24"/>
        </w:rPr>
      </w:pPr>
      <w:r>
        <w:rPr>
          <w:rFonts w:hint="eastAsia" w:ascii="宋体" w:hAnsi="宋体" w:cs="宋体"/>
          <w:b/>
          <w:bCs/>
          <w:sz w:val="24"/>
        </w:rPr>
        <w:t>具体来说，餐饮酒店企业实行</w:t>
      </w:r>
      <w:r>
        <w:rPr>
          <w:rFonts w:ascii="宋体" w:hAnsi="宋体" w:cs="宋体"/>
          <w:b/>
          <w:bCs/>
          <w:sz w:val="24"/>
        </w:rPr>
        <w:t xml:space="preserve"> 4+2</w:t>
      </w:r>
      <w:r>
        <w:rPr>
          <w:rFonts w:hint="eastAsia" w:ascii="宋体" w:hAnsi="宋体" w:cs="宋体"/>
          <w:b/>
          <w:bCs/>
          <w:sz w:val="24"/>
        </w:rPr>
        <w:t>管理法具有以下几大目标：</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安全</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Style w:val="8"/>
          <w:rFonts w:ascii="Î¢ÈíÑÅºÚ Western" w:hAnsi="Î¢ÈíÑÅºÚ Western" w:eastAsia="微软雅黑" w:cs="宋体"/>
          <w:color w:val="3E3E3E"/>
          <w:spacing w:val="5"/>
          <w:sz w:val="21"/>
          <w:szCs w:val="21"/>
        </w:rPr>
        <w:t> </w:t>
      </w:r>
      <w:r>
        <w:rPr>
          <w:rFonts w:hint="eastAsia" w:ascii="微软雅黑" w:hAnsi="微软雅黑" w:eastAsia="微软雅黑"/>
          <w:color w:val="3E3E3E"/>
          <w:spacing w:val="5"/>
          <w:sz w:val="21"/>
          <w:szCs w:val="21"/>
        </w:rPr>
        <w:t>事故降至最低，甚至为“</w:t>
      </w:r>
      <w:r>
        <w:rPr>
          <w:rFonts w:ascii="微软雅黑" w:hAnsi="微软雅黑" w:eastAsia="微软雅黑"/>
          <w:color w:val="3E3E3E"/>
          <w:spacing w:val="5"/>
          <w:sz w:val="21"/>
          <w:szCs w:val="21"/>
        </w:rPr>
        <w:t>0</w:t>
      </w:r>
      <w:r>
        <w:rPr>
          <w:rFonts w:hint="eastAsia" w:ascii="微软雅黑" w:hAnsi="微软雅黑" w:eastAsia="微软雅黑"/>
          <w:color w:val="3E3E3E"/>
          <w:spacing w:val="5"/>
          <w:sz w:val="21"/>
          <w:szCs w:val="21"/>
        </w:rPr>
        <w:t>”！</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卫生</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Fonts w:ascii="Î¢ÈíÑÅºÚ Western" w:hAnsi="Î¢ÈíÑÅºÚ Western" w:eastAsia="微软雅黑"/>
          <w:color w:val="3E3E3E"/>
          <w:spacing w:val="5"/>
          <w:sz w:val="21"/>
          <w:szCs w:val="21"/>
        </w:rPr>
        <w:t> </w:t>
      </w:r>
      <w:r>
        <w:rPr>
          <w:rFonts w:hint="eastAsia" w:ascii="微软雅黑" w:hAnsi="微软雅黑" w:eastAsia="微软雅黑"/>
          <w:color w:val="3E3E3E"/>
          <w:spacing w:val="5"/>
          <w:sz w:val="21"/>
          <w:szCs w:val="21"/>
        </w:rPr>
        <w:t>一尘不染，无死角，有效防止细菌传播！</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品质</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Fonts w:ascii="Î¢ÈíÑÅºÚ Western" w:hAnsi="Î¢ÈíÑÅºÚ Western" w:eastAsia="微软雅黑"/>
          <w:color w:val="3E3E3E"/>
          <w:spacing w:val="5"/>
          <w:sz w:val="21"/>
          <w:szCs w:val="21"/>
        </w:rPr>
        <w:t> </w:t>
      </w:r>
      <w:r>
        <w:rPr>
          <w:rFonts w:hint="eastAsia" w:ascii="微软雅黑" w:hAnsi="微软雅黑" w:eastAsia="微软雅黑"/>
          <w:color w:val="3E3E3E"/>
          <w:spacing w:val="5"/>
          <w:sz w:val="21"/>
          <w:szCs w:val="21"/>
        </w:rPr>
        <w:t>客户满意度</w:t>
      </w:r>
      <w:r>
        <w:rPr>
          <w:rFonts w:ascii="微软雅黑" w:hAnsi="微软雅黑" w:eastAsia="微软雅黑"/>
          <w:color w:val="3E3E3E"/>
          <w:spacing w:val="5"/>
          <w:sz w:val="21"/>
          <w:szCs w:val="21"/>
        </w:rPr>
        <w:t>100%</w:t>
      </w:r>
      <w:r>
        <w:rPr>
          <w:rFonts w:hint="eastAsia" w:ascii="微软雅黑" w:hAnsi="微软雅黑" w:eastAsia="微软雅黑"/>
          <w:color w:val="3E3E3E"/>
          <w:spacing w:val="5"/>
          <w:sz w:val="21"/>
          <w:szCs w:val="21"/>
        </w:rPr>
        <w:t>！</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效率</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Fonts w:ascii="Î¢ÈíÑÅºÚ Western" w:hAnsi="Î¢ÈíÑÅºÚ Western" w:eastAsia="微软雅黑"/>
          <w:color w:val="3E3E3E"/>
          <w:spacing w:val="5"/>
          <w:sz w:val="21"/>
          <w:szCs w:val="21"/>
        </w:rPr>
        <w:t> </w:t>
      </w:r>
      <w:r>
        <w:rPr>
          <w:rFonts w:hint="eastAsia" w:ascii="微软雅黑" w:hAnsi="微软雅黑" w:eastAsia="微软雅黑"/>
          <w:color w:val="3E3E3E"/>
          <w:spacing w:val="5"/>
          <w:sz w:val="21"/>
          <w:szCs w:val="21"/>
        </w:rPr>
        <w:t>全员</w:t>
      </w:r>
      <w:r>
        <w:rPr>
          <w:rFonts w:ascii="微软雅黑" w:hAnsi="微软雅黑" w:eastAsia="微软雅黑"/>
          <w:color w:val="3E3E3E"/>
          <w:spacing w:val="5"/>
          <w:sz w:val="21"/>
          <w:szCs w:val="21"/>
        </w:rPr>
        <w:t>3-30</w:t>
      </w:r>
      <w:r>
        <w:rPr>
          <w:rFonts w:hint="eastAsia" w:ascii="微软雅黑" w:hAnsi="微软雅黑" w:eastAsia="微软雅黑"/>
          <w:color w:val="3E3E3E"/>
          <w:spacing w:val="5"/>
          <w:sz w:val="21"/>
          <w:szCs w:val="21"/>
        </w:rPr>
        <w:t>秒取放所需物品！</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形象</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Fonts w:ascii="Î¢ÈíÑÅºÚ Western" w:hAnsi="Î¢ÈíÑÅºÚ Western" w:eastAsia="微软雅黑"/>
          <w:color w:val="3E3E3E"/>
          <w:spacing w:val="5"/>
          <w:sz w:val="21"/>
          <w:szCs w:val="21"/>
        </w:rPr>
        <w:t> </w:t>
      </w:r>
      <w:r>
        <w:rPr>
          <w:rFonts w:hint="eastAsia" w:ascii="微软雅黑" w:hAnsi="微软雅黑" w:eastAsia="微软雅黑"/>
          <w:color w:val="3E3E3E"/>
          <w:spacing w:val="5"/>
          <w:sz w:val="21"/>
          <w:szCs w:val="21"/>
        </w:rPr>
        <w:t>塑造品牌形象，树行业标杆！</w:t>
      </w:r>
    </w:p>
    <w:p>
      <w:pPr>
        <w:pStyle w:val="4"/>
        <w:shd w:val="clear" w:color="auto" w:fill="FFFFFF"/>
        <w:spacing w:before="0" w:beforeAutospacing="0" w:after="0" w:afterAutospacing="0"/>
        <w:jc w:val="both"/>
        <w:rPr>
          <w:rFonts w:ascii="微软雅黑" w:hAnsi="微软雅黑" w:eastAsia="微软雅黑"/>
          <w:color w:val="3E3E3E"/>
          <w:spacing w:val="5"/>
          <w:sz w:val="21"/>
          <w:szCs w:val="21"/>
        </w:rPr>
      </w:pPr>
      <w:r>
        <w:rPr>
          <w:rStyle w:val="8"/>
          <w:rFonts w:hint="eastAsia" w:ascii="微软雅黑" w:hAnsi="微软雅黑" w:eastAsia="微软雅黑" w:cs="宋体"/>
          <w:color w:val="3E3E3E"/>
          <w:spacing w:val="5"/>
          <w:sz w:val="21"/>
          <w:szCs w:val="21"/>
        </w:rPr>
        <w:t>成本</w:t>
      </w:r>
      <w:r>
        <w:rPr>
          <w:rStyle w:val="8"/>
          <w:rFonts w:ascii="Î¢ÈíÑÅºÚ Western" w:hAnsi="Î¢ÈíÑÅºÚ Western" w:eastAsia="微软雅黑" w:cs="宋体"/>
          <w:color w:val="3E3E3E"/>
          <w:spacing w:val="5"/>
          <w:sz w:val="21"/>
          <w:szCs w:val="21"/>
        </w:rPr>
        <w:t> </w:t>
      </w:r>
      <w:r>
        <w:rPr>
          <w:rStyle w:val="8"/>
          <w:rFonts w:ascii="微软雅黑" w:hAnsi="微软雅黑" w:eastAsia="微软雅黑" w:cs="宋体"/>
          <w:color w:val="3E3E3E"/>
          <w:spacing w:val="5"/>
          <w:sz w:val="21"/>
          <w:szCs w:val="21"/>
        </w:rPr>
        <w:t>—</w:t>
      </w:r>
      <w:r>
        <w:rPr>
          <w:rFonts w:ascii="Î¢ÈíÑÅºÚ Western" w:hAnsi="Î¢ÈíÑÅºÚ Western" w:eastAsia="微软雅黑"/>
          <w:color w:val="3E3E3E"/>
          <w:spacing w:val="5"/>
          <w:sz w:val="21"/>
          <w:szCs w:val="21"/>
        </w:rPr>
        <w:t> </w:t>
      </w:r>
      <w:r>
        <w:rPr>
          <w:rFonts w:hint="eastAsia" w:ascii="微软雅黑" w:hAnsi="微软雅黑" w:eastAsia="微软雅黑"/>
          <w:color w:val="3E3E3E"/>
          <w:spacing w:val="5"/>
          <w:sz w:val="21"/>
          <w:szCs w:val="21"/>
        </w:rPr>
        <w:t>降低损耗，提升纯盈利！</w:t>
      </w:r>
    </w:p>
    <w:p>
      <w:pPr>
        <w:pStyle w:val="4"/>
        <w:shd w:val="clear" w:color="auto" w:fill="FFFFFF"/>
        <w:spacing w:before="0" w:beforeAutospacing="0" w:after="0" w:afterAutospacing="0"/>
        <w:jc w:val="both"/>
        <w:rPr>
          <w:rFonts w:ascii="Arial" w:hAnsi="Arial" w:cs="Arial"/>
          <w:color w:val="333333"/>
          <w:spacing w:val="5"/>
          <w:sz w:val="21"/>
          <w:szCs w:val="21"/>
        </w:rPr>
      </w:pPr>
      <w:r>
        <w:rPr>
          <w:rStyle w:val="8"/>
          <w:rFonts w:hint="eastAsia" w:ascii="微软雅黑" w:hAnsi="微软雅黑" w:eastAsia="微软雅黑" w:cs="Arial"/>
          <w:color w:val="333333"/>
          <w:spacing w:val="5"/>
          <w:sz w:val="21"/>
          <w:szCs w:val="21"/>
        </w:rPr>
        <w:t>管控</w:t>
      </w:r>
      <w:r>
        <w:rPr>
          <w:rStyle w:val="8"/>
          <w:rFonts w:ascii="微软雅黑" w:hAnsi="微软雅黑" w:eastAsia="微软雅黑" w:cs="Arial"/>
          <w:color w:val="333333"/>
          <w:spacing w:val="5"/>
          <w:sz w:val="21"/>
          <w:szCs w:val="21"/>
        </w:rPr>
        <w:t xml:space="preserve"> —</w:t>
      </w:r>
      <w:r>
        <w:rPr>
          <w:rFonts w:ascii="Î¢ÈíÑÅºÚ Western" w:hAnsi="Î¢ÈíÑÅºÚ Western" w:eastAsia="微软雅黑" w:cs="Arial"/>
          <w:color w:val="333333"/>
          <w:spacing w:val="5"/>
          <w:sz w:val="21"/>
          <w:szCs w:val="21"/>
        </w:rPr>
        <w:t> </w:t>
      </w:r>
      <w:r>
        <w:rPr>
          <w:rFonts w:hint="eastAsia" w:ascii="微软雅黑" w:hAnsi="微软雅黑" w:eastAsia="微软雅黑" w:cs="Arial"/>
          <w:color w:val="333333"/>
          <w:spacing w:val="5"/>
          <w:sz w:val="21"/>
          <w:szCs w:val="21"/>
        </w:rPr>
        <w:t>打造厨房</w:t>
      </w:r>
      <w:r>
        <w:rPr>
          <w:rFonts w:ascii="微软雅黑" w:hAnsi="微软雅黑" w:eastAsia="微软雅黑" w:cs="Arial"/>
          <w:color w:val="333333"/>
          <w:spacing w:val="5"/>
          <w:sz w:val="21"/>
          <w:szCs w:val="21"/>
        </w:rPr>
        <w:t>0</w:t>
      </w:r>
      <w:r>
        <w:rPr>
          <w:rFonts w:hint="eastAsia" w:ascii="微软雅黑" w:hAnsi="微软雅黑" w:eastAsia="微软雅黑" w:cs="Arial"/>
          <w:color w:val="333333"/>
          <w:spacing w:val="5"/>
          <w:sz w:val="21"/>
          <w:szCs w:val="21"/>
        </w:rPr>
        <w:t>成本流失</w:t>
      </w:r>
    </w:p>
    <w:p>
      <w:pPr>
        <w:pStyle w:val="4"/>
        <w:shd w:val="clear" w:color="auto" w:fill="FFFFFF"/>
        <w:spacing w:before="0" w:beforeAutospacing="0" w:after="0" w:afterAutospacing="0"/>
        <w:jc w:val="both"/>
        <w:rPr>
          <w:rFonts w:ascii="Arial" w:hAnsi="Arial" w:cs="Arial"/>
          <w:color w:val="333333"/>
          <w:spacing w:val="5"/>
          <w:sz w:val="21"/>
          <w:szCs w:val="21"/>
        </w:rPr>
      </w:pPr>
      <w:r>
        <w:rPr>
          <w:rStyle w:val="8"/>
          <w:rFonts w:hint="eastAsia" w:ascii="微软雅黑" w:hAnsi="微软雅黑" w:eastAsia="微软雅黑" w:cs="Arial"/>
          <w:color w:val="333333"/>
          <w:spacing w:val="5"/>
          <w:sz w:val="21"/>
          <w:szCs w:val="21"/>
        </w:rPr>
        <w:t>绩效</w:t>
      </w:r>
      <w:r>
        <w:rPr>
          <w:rStyle w:val="8"/>
          <w:rFonts w:ascii="微软雅黑" w:hAnsi="微软雅黑" w:eastAsia="微软雅黑" w:cs="Arial"/>
          <w:color w:val="333333"/>
          <w:spacing w:val="5"/>
          <w:sz w:val="21"/>
          <w:szCs w:val="21"/>
        </w:rPr>
        <w:t xml:space="preserve"> —</w:t>
      </w:r>
      <w:r>
        <w:rPr>
          <w:rFonts w:ascii="Î¢ÈíÑÅºÚ Western" w:hAnsi="Î¢ÈíÑÅºÚ Western" w:eastAsia="微软雅黑" w:cs="Arial"/>
          <w:color w:val="333333"/>
          <w:spacing w:val="5"/>
          <w:sz w:val="21"/>
          <w:szCs w:val="21"/>
        </w:rPr>
        <w:t> </w:t>
      </w:r>
      <w:r>
        <w:rPr>
          <w:rFonts w:hint="eastAsia" w:ascii="微软雅黑" w:hAnsi="微软雅黑" w:eastAsia="微软雅黑" w:cs="Arial"/>
          <w:color w:val="333333"/>
          <w:spacing w:val="5"/>
          <w:sz w:val="21"/>
          <w:szCs w:val="21"/>
        </w:rPr>
        <w:t>打破雇佣模式，从为别人干，转变为为自己干</w:t>
      </w:r>
    </w:p>
    <w:p>
      <w:pPr>
        <w:spacing w:line="387" w:lineRule="auto"/>
        <w:ind w:left="280" w:right="1620" w:firstLine="360"/>
        <w:rPr>
          <w:rFonts w:ascii="宋体" w:cs="宋体"/>
          <w:b/>
          <w:bCs/>
          <w:szCs w:val="21"/>
        </w:rPr>
      </w:pPr>
    </w:p>
    <w:p>
      <w:pPr>
        <w:spacing w:line="387" w:lineRule="auto"/>
        <w:ind w:left="280" w:right="1620" w:firstLine="360"/>
        <w:rPr>
          <w:rFonts w:ascii="宋体" w:cs="宋体"/>
          <w:b/>
          <w:bCs/>
          <w:sz w:val="24"/>
        </w:rPr>
      </w:pPr>
    </w:p>
    <w:p>
      <w:pPr>
        <w:spacing w:line="240" w:lineRule="atLeast"/>
        <w:ind w:left="80"/>
        <w:rPr>
          <w:rFonts w:ascii="宋体" w:cs="宋体"/>
          <w:sz w:val="24"/>
        </w:rPr>
      </w:pPr>
      <w:r>
        <w:rPr>
          <w:rFonts w:hint="eastAsia" w:ascii="宋体" w:hAnsi="宋体" w:cs="宋体"/>
          <w:b/>
          <w:color w:val="FF0000"/>
          <w:sz w:val="36"/>
        </w:rPr>
        <w:t>二、</w:t>
      </w:r>
      <w:r>
        <w:rPr>
          <w:rFonts w:ascii="宋体" w:hAnsi="宋体" w:cs="宋体"/>
          <w:b/>
          <w:color w:val="FF0000"/>
          <w:sz w:val="36"/>
        </w:rPr>
        <w:t>4+2</w:t>
      </w:r>
      <w:r>
        <w:rPr>
          <w:rFonts w:hint="eastAsia" w:ascii="宋体" w:hAnsi="宋体" w:cs="宋体"/>
          <w:b/>
          <w:color w:val="FF0000"/>
          <w:sz w:val="36"/>
        </w:rPr>
        <w:t>管理导入注意事项说明</w:t>
      </w:r>
    </w:p>
    <w:p>
      <w:pPr>
        <w:spacing w:line="360" w:lineRule="auto"/>
        <w:ind w:left="8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、项目周期：总计</w:t>
      </w:r>
      <w:r>
        <w:rPr>
          <w:rFonts w:ascii="宋体" w:hAnsi="宋体" w:cs="宋体"/>
          <w:b/>
          <w:bCs/>
          <w:sz w:val="24"/>
          <w:szCs w:val="24"/>
        </w:rPr>
        <w:t xml:space="preserve"> 45-60</w:t>
      </w:r>
      <w:r>
        <w:rPr>
          <w:rFonts w:hint="eastAsia" w:ascii="宋体" w:hAnsi="宋体" w:cs="宋体"/>
          <w:b/>
          <w:bCs/>
          <w:sz w:val="24"/>
          <w:szCs w:val="24"/>
        </w:rPr>
        <w:t>天（验收并表彰大会）</w:t>
      </w:r>
    </w:p>
    <w:p>
      <w:pPr>
        <w:spacing w:line="360" w:lineRule="auto"/>
        <w:ind w:left="80"/>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、覆盖范围：店面、前厅、后厨、仓库、办公室、后勤等</w:t>
      </w:r>
    </w:p>
    <w:p>
      <w:pPr>
        <w:spacing w:line="360" w:lineRule="auto"/>
        <w:ind w:left="80"/>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、导入标准：严格按照</w:t>
      </w:r>
      <w:r>
        <w:rPr>
          <w:rFonts w:ascii="宋体" w:hAnsi="宋体" w:cs="宋体"/>
          <w:b/>
          <w:bCs/>
          <w:sz w:val="24"/>
          <w:szCs w:val="24"/>
        </w:rPr>
        <w:t xml:space="preserve"> 4+2 </w:t>
      </w:r>
      <w:r>
        <w:rPr>
          <w:rFonts w:hint="eastAsia" w:ascii="宋体" w:hAnsi="宋体" w:cs="宋体"/>
          <w:b/>
          <w:bCs/>
          <w:sz w:val="24"/>
          <w:szCs w:val="24"/>
        </w:rPr>
        <w:t>管理体系为企业量身打造最高标准的</w:t>
      </w:r>
      <w:r>
        <w:rPr>
          <w:rFonts w:ascii="宋体" w:hAnsi="宋体" w:cs="宋体"/>
          <w:b/>
          <w:bCs/>
          <w:sz w:val="24"/>
          <w:szCs w:val="24"/>
        </w:rPr>
        <w:t xml:space="preserve"> 4+2 </w:t>
      </w:r>
      <w:r>
        <w:rPr>
          <w:rFonts w:hint="eastAsia" w:ascii="宋体" w:hAnsi="宋体" w:cs="宋体"/>
          <w:b/>
          <w:bCs/>
          <w:sz w:val="24"/>
          <w:szCs w:val="24"/>
        </w:rPr>
        <w:t>标准化管</w:t>
      </w:r>
    </w:p>
    <w:p>
      <w:pPr>
        <w:spacing w:line="360" w:lineRule="auto"/>
        <w:ind w:left="80"/>
        <w:rPr>
          <w:rFonts w:ascii="宋体" w:cs="宋体"/>
          <w:b/>
          <w:bCs/>
          <w:sz w:val="24"/>
          <w:szCs w:val="24"/>
        </w:rPr>
      </w:pPr>
      <w:r>
        <w:rPr>
          <w:rFonts w:hint="eastAsia" w:ascii="宋体" w:hAnsi="宋体" w:cs="宋体"/>
          <w:b/>
          <w:bCs/>
          <w:sz w:val="24"/>
          <w:szCs w:val="24"/>
        </w:rPr>
        <w:t>理，留下</w:t>
      </w:r>
      <w:r>
        <w:rPr>
          <w:rFonts w:ascii="宋体" w:hAnsi="宋体" w:cs="宋体"/>
          <w:b/>
          <w:bCs/>
          <w:sz w:val="24"/>
          <w:szCs w:val="24"/>
        </w:rPr>
        <w:t xml:space="preserve"> 4+2 </w:t>
      </w:r>
      <w:r>
        <w:rPr>
          <w:rFonts w:hint="eastAsia" w:ascii="宋体" w:hAnsi="宋体" w:cs="宋体"/>
          <w:b/>
          <w:bCs/>
          <w:sz w:val="24"/>
          <w:szCs w:val="24"/>
        </w:rPr>
        <w:t>管理执行机制，并培养企业</w:t>
      </w:r>
      <w:r>
        <w:rPr>
          <w:rFonts w:ascii="宋体" w:hAnsi="宋体" w:cs="宋体"/>
          <w:b/>
          <w:bCs/>
          <w:sz w:val="24"/>
          <w:szCs w:val="24"/>
        </w:rPr>
        <w:t xml:space="preserve"> 4+2</w:t>
      </w:r>
      <w:r>
        <w:rPr>
          <w:rFonts w:hint="eastAsia" w:ascii="宋体" w:hAnsi="宋体" w:cs="宋体"/>
          <w:b/>
          <w:bCs/>
          <w:sz w:val="24"/>
          <w:szCs w:val="24"/>
        </w:rPr>
        <w:t>管理培训的人才以便连锁复制，节省企业巨大成本空间。</w:t>
      </w:r>
    </w:p>
    <w:p>
      <w:pPr>
        <w:spacing w:line="360" w:lineRule="auto"/>
        <w:ind w:left="80"/>
        <w:rPr>
          <w:rFonts w:ascii="宋体"/>
          <w:bCs/>
          <w:sz w:val="24"/>
          <w:szCs w:val="24"/>
        </w:rPr>
      </w:pPr>
      <w:r>
        <w:rPr>
          <w:rFonts w:ascii="宋体" w:hAnsi="宋体" w:cs="宋体"/>
          <w:b/>
          <w:bCs/>
          <w:sz w:val="24"/>
          <w:szCs w:val="24"/>
        </w:rPr>
        <w:t>4</w:t>
      </w:r>
      <w:r>
        <w:rPr>
          <w:rFonts w:hint="eastAsia" w:ascii="宋体" w:hAnsi="宋体" w:cs="宋体"/>
          <w:b/>
          <w:bCs/>
          <w:sz w:val="24"/>
          <w:szCs w:val="24"/>
        </w:rPr>
        <w:t>、对赌机制：为了保证</w:t>
      </w:r>
      <w:r>
        <w:rPr>
          <w:rFonts w:ascii="宋体" w:hAnsi="宋体" w:cs="宋体"/>
          <w:b/>
          <w:bCs/>
          <w:sz w:val="24"/>
          <w:szCs w:val="24"/>
        </w:rPr>
        <w:t>4+2</w:t>
      </w:r>
      <w:r>
        <w:rPr>
          <w:rFonts w:hint="eastAsia" w:ascii="宋体" w:hAnsi="宋体" w:cs="宋体"/>
          <w:b/>
          <w:bCs/>
          <w:sz w:val="24"/>
          <w:szCs w:val="24"/>
        </w:rPr>
        <w:t>按期落地、企业要和</w:t>
      </w:r>
      <w:r>
        <w:rPr>
          <w:rFonts w:ascii="宋体" w:hAnsi="宋体" w:cs="宋体"/>
          <w:b/>
          <w:bCs/>
          <w:sz w:val="24"/>
          <w:szCs w:val="24"/>
        </w:rPr>
        <w:t>4+2</w:t>
      </w:r>
      <w:r>
        <w:rPr>
          <w:rFonts w:hint="eastAsia" w:ascii="宋体" w:hAnsi="宋体" w:cs="宋体"/>
          <w:b/>
          <w:bCs/>
          <w:sz w:val="24"/>
          <w:szCs w:val="24"/>
        </w:rPr>
        <w:t>管理小组成员对赌签承诺书</w:t>
      </w:r>
    </w:p>
    <w:p>
      <w:pPr>
        <w:rPr>
          <w:rFonts w:ascii="宋体"/>
          <w:b/>
          <w:sz w:val="24"/>
          <w:szCs w:val="24"/>
        </w:rPr>
      </w:pPr>
    </w:p>
    <w:p>
      <w:pPr>
        <w:rPr>
          <w:rFonts w:ascii="宋体"/>
          <w:b/>
          <w:bCs/>
          <w:sz w:val="36"/>
          <w:szCs w:val="36"/>
        </w:rPr>
      </w:pPr>
      <w:r>
        <w:rPr>
          <w:rFonts w:hint="eastAsia" w:ascii="宋体" w:hAnsi="宋体"/>
          <w:b/>
          <w:bCs/>
          <w:color w:val="FF0000"/>
          <w:sz w:val="36"/>
          <w:szCs w:val="36"/>
        </w:rPr>
        <w:t>三、</w:t>
      </w:r>
      <w:r>
        <w:rPr>
          <w:rFonts w:ascii="宋体" w:hAnsi="宋体"/>
          <w:b/>
          <w:bCs/>
          <w:color w:val="FF0000"/>
          <w:sz w:val="36"/>
          <w:szCs w:val="36"/>
        </w:rPr>
        <w:t>4+2</w:t>
      </w:r>
      <w:r>
        <w:rPr>
          <w:rFonts w:hint="eastAsia" w:ascii="宋体" w:hAnsi="宋体"/>
          <w:b/>
          <w:bCs/>
          <w:color w:val="FF0000"/>
          <w:sz w:val="36"/>
          <w:szCs w:val="36"/>
        </w:rPr>
        <w:t>管理内训导入流程</w:t>
      </w:r>
    </w:p>
    <w:tbl>
      <w:tblPr>
        <w:tblStyle w:val="5"/>
        <w:tblW w:w="957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0"/>
        <w:gridCol w:w="100"/>
        <w:gridCol w:w="3337"/>
        <w:gridCol w:w="313"/>
        <w:gridCol w:w="887"/>
        <w:gridCol w:w="83"/>
        <w:gridCol w:w="1530"/>
        <w:gridCol w:w="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9575" w:type="dxa"/>
            <w:gridSpan w:val="10"/>
          </w:tcPr>
          <w:p>
            <w:pPr>
              <w:rPr>
                <w:rFonts w:ascii="宋体"/>
                <w:b/>
                <w:bCs/>
                <w:sz w:val="24"/>
                <w:szCs w:val="24"/>
              </w:rPr>
            </w:pPr>
            <w:r>
              <w:rPr>
                <w:rFonts w:hint="eastAsia" w:ascii="宋体" w:hAnsi="宋体"/>
                <w:b/>
                <w:bCs/>
                <w:color w:val="0055F0"/>
                <w:sz w:val="28"/>
                <w:szCs w:val="28"/>
              </w:rPr>
              <w:t>第</w:t>
            </w:r>
            <w:r>
              <w:rPr>
                <w:rFonts w:ascii="宋体" w:hAnsi="宋体"/>
                <w:b/>
                <w:bCs/>
                <w:color w:val="0055F0"/>
                <w:sz w:val="28"/>
                <w:szCs w:val="28"/>
              </w:rPr>
              <w:t xml:space="preserve"> </w:t>
            </w:r>
            <w:r>
              <w:rPr>
                <w:rFonts w:hint="eastAsia" w:ascii="宋体" w:hAnsi="宋体"/>
                <w:b/>
                <w:bCs/>
                <w:color w:val="0055F0"/>
                <w:sz w:val="28"/>
                <w:szCs w:val="28"/>
              </w:rPr>
              <w:t>一</w:t>
            </w:r>
            <w:r>
              <w:rPr>
                <w:rFonts w:ascii="宋体" w:hAnsi="宋体"/>
                <w:b/>
                <w:bCs/>
                <w:color w:val="0055F0"/>
                <w:sz w:val="28"/>
                <w:szCs w:val="28"/>
              </w:rPr>
              <w:t xml:space="preserve"> </w:t>
            </w:r>
            <w:r>
              <w:rPr>
                <w:rFonts w:hint="eastAsia" w:ascii="宋体" w:hAnsi="宋体"/>
                <w:b/>
                <w:bCs/>
                <w:color w:val="0055F0"/>
                <w:sz w:val="28"/>
                <w:szCs w:val="28"/>
              </w:rPr>
              <w:t>阶</w:t>
            </w:r>
            <w:r>
              <w:rPr>
                <w:rFonts w:ascii="宋体" w:hAnsi="宋体"/>
                <w:b/>
                <w:bCs/>
                <w:color w:val="0055F0"/>
                <w:sz w:val="28"/>
                <w:szCs w:val="28"/>
              </w:rPr>
              <w:t xml:space="preserve"> </w:t>
            </w:r>
            <w:r>
              <w:rPr>
                <w:rFonts w:hint="eastAsia" w:ascii="宋体" w:hAnsi="宋体"/>
                <w:b/>
                <w:bCs/>
                <w:color w:val="0055F0"/>
                <w:sz w:val="28"/>
                <w:szCs w:val="28"/>
              </w:rPr>
              <w:t>段：全面深入授课与启动：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45" w:type="dxa"/>
          </w:tcPr>
          <w:p>
            <w:pPr>
              <w:rPr>
                <w:rFonts w:ascii="宋体"/>
                <w:b/>
                <w:bCs/>
                <w:sz w:val="24"/>
                <w:szCs w:val="24"/>
              </w:rPr>
            </w:pPr>
            <w:r>
              <w:rPr>
                <w:rFonts w:hint="eastAsia" w:ascii="宋体" w:hAnsi="宋体"/>
                <w:b/>
                <w:bCs/>
                <w:sz w:val="24"/>
                <w:szCs w:val="24"/>
              </w:rPr>
              <w:t>序号</w:t>
            </w:r>
          </w:p>
        </w:tc>
        <w:tc>
          <w:tcPr>
            <w:tcW w:w="3517" w:type="dxa"/>
            <w:gridSpan w:val="3"/>
          </w:tcPr>
          <w:p>
            <w:pPr>
              <w:rPr>
                <w:rFonts w:ascii="宋体"/>
                <w:b/>
                <w:bCs/>
                <w:sz w:val="24"/>
                <w:szCs w:val="24"/>
              </w:rPr>
            </w:pPr>
            <w:r>
              <w:rPr>
                <w:rFonts w:hint="eastAsia" w:ascii="宋体" w:hAnsi="宋体"/>
                <w:b/>
                <w:bCs/>
                <w:sz w:val="24"/>
                <w:szCs w:val="24"/>
              </w:rPr>
              <w:t>内容</w:t>
            </w:r>
          </w:p>
        </w:tc>
        <w:tc>
          <w:tcPr>
            <w:tcW w:w="1283" w:type="dxa"/>
            <w:gridSpan w:val="3"/>
          </w:tcPr>
          <w:p>
            <w:pPr>
              <w:rPr>
                <w:rFonts w:ascii="宋体"/>
                <w:b/>
                <w:bCs/>
                <w:sz w:val="24"/>
                <w:szCs w:val="24"/>
              </w:rPr>
            </w:pPr>
            <w:r>
              <w:rPr>
                <w:rFonts w:hint="eastAsia" w:ascii="宋体" w:hAnsi="宋体"/>
                <w:b/>
                <w:bCs/>
                <w:sz w:val="24"/>
                <w:szCs w:val="24"/>
              </w:rPr>
              <w:t>参加人员</w:t>
            </w:r>
          </w:p>
        </w:tc>
        <w:tc>
          <w:tcPr>
            <w:tcW w:w="1536" w:type="dxa"/>
            <w:gridSpan w:val="2"/>
          </w:tcPr>
          <w:p>
            <w:pPr>
              <w:rPr>
                <w:rFonts w:ascii="宋体"/>
                <w:b/>
                <w:bCs/>
                <w:sz w:val="24"/>
                <w:szCs w:val="24"/>
              </w:rPr>
            </w:pPr>
            <w:r>
              <w:rPr>
                <w:rFonts w:hint="eastAsia" w:ascii="宋体" w:hAnsi="宋体"/>
                <w:b/>
                <w:bCs/>
                <w:sz w:val="24"/>
                <w:szCs w:val="24"/>
              </w:rPr>
              <w:t>时间</w:t>
            </w:r>
          </w:p>
        </w:tc>
        <w:tc>
          <w:tcPr>
            <w:tcW w:w="2694" w:type="dxa"/>
          </w:tcPr>
          <w:p>
            <w:pPr>
              <w:rPr>
                <w:rFonts w:asci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rPr>
                <w:rFonts w:ascii="宋体" w:hAnsi="宋体"/>
                <w:b/>
                <w:bCs/>
                <w:sz w:val="24"/>
                <w:szCs w:val="24"/>
              </w:rPr>
            </w:pPr>
            <w:r>
              <w:rPr>
                <w:rFonts w:ascii="宋体" w:hAnsi="宋体"/>
                <w:b/>
                <w:bCs/>
                <w:sz w:val="24"/>
                <w:szCs w:val="24"/>
              </w:rPr>
              <w:t>1</w:t>
            </w:r>
          </w:p>
        </w:tc>
        <w:tc>
          <w:tcPr>
            <w:tcW w:w="3517" w:type="dxa"/>
            <w:gridSpan w:val="3"/>
          </w:tcPr>
          <w:p>
            <w:pPr>
              <w:rPr>
                <w:rFonts w:ascii="宋体"/>
                <w:b/>
                <w:bCs/>
                <w:sz w:val="24"/>
                <w:szCs w:val="24"/>
              </w:rPr>
            </w:pPr>
            <w:r>
              <w:rPr>
                <w:rFonts w:hint="eastAsia" w:ascii="宋体" w:hAnsi="宋体"/>
                <w:b/>
                <w:bCs/>
                <w:sz w:val="24"/>
                <w:szCs w:val="24"/>
              </w:rPr>
              <w:t>讲师针对企业整体现场勘察及现场照片采集；企业高管全程陪同，各部门负责人引领。</w:t>
            </w:r>
          </w:p>
        </w:tc>
        <w:tc>
          <w:tcPr>
            <w:tcW w:w="1283" w:type="dxa"/>
            <w:gridSpan w:val="3"/>
          </w:tcPr>
          <w:p>
            <w:pPr>
              <w:rPr>
                <w:rFonts w:ascii="宋体"/>
                <w:b/>
                <w:bCs/>
                <w:sz w:val="24"/>
                <w:szCs w:val="24"/>
              </w:rPr>
            </w:pPr>
            <w:r>
              <w:rPr>
                <w:rFonts w:hint="eastAsia" w:ascii="宋体" w:hAnsi="宋体"/>
                <w:b/>
                <w:bCs/>
                <w:sz w:val="24"/>
                <w:szCs w:val="24"/>
              </w:rPr>
              <w:t>企业高管、各部门负责人</w:t>
            </w:r>
          </w:p>
        </w:tc>
        <w:tc>
          <w:tcPr>
            <w:tcW w:w="1536" w:type="dxa"/>
            <w:gridSpan w:val="2"/>
          </w:tcPr>
          <w:p>
            <w:pPr>
              <w:rPr>
                <w:rFonts w:ascii="宋体"/>
                <w:b/>
                <w:bCs/>
                <w:sz w:val="24"/>
                <w:szCs w:val="24"/>
              </w:rPr>
            </w:pPr>
            <w:r>
              <w:rPr>
                <w:rFonts w:hint="eastAsia" w:ascii="宋体" w:hAnsi="宋体"/>
                <w:b/>
                <w:bCs/>
                <w:sz w:val="24"/>
                <w:szCs w:val="24"/>
              </w:rPr>
              <w:t>单店约</w:t>
            </w:r>
            <w:r>
              <w:rPr>
                <w:rFonts w:ascii="宋体" w:hAnsi="宋体"/>
                <w:b/>
                <w:bCs/>
                <w:sz w:val="24"/>
                <w:szCs w:val="24"/>
              </w:rPr>
              <w:t>1</w:t>
            </w:r>
            <w:r>
              <w:rPr>
                <w:rFonts w:hint="eastAsia" w:ascii="宋体" w:hAnsi="宋体"/>
                <w:b/>
                <w:bCs/>
                <w:sz w:val="24"/>
                <w:szCs w:val="24"/>
              </w:rPr>
              <w:t>小时左右，具体根据现场情况而定</w:t>
            </w:r>
          </w:p>
        </w:tc>
        <w:tc>
          <w:tcPr>
            <w:tcW w:w="2694" w:type="dxa"/>
          </w:tcPr>
          <w:p>
            <w:pPr>
              <w:rPr>
                <w:rFonts w:ascii="宋体"/>
                <w:b/>
                <w:bCs/>
                <w:sz w:val="24"/>
                <w:szCs w:val="24"/>
              </w:rPr>
            </w:pPr>
            <w:r>
              <w:rPr>
                <w:rFonts w:hint="eastAsia" w:ascii="宋体" w:hAnsi="宋体"/>
                <w:b/>
                <w:bCs/>
                <w:sz w:val="24"/>
                <w:szCs w:val="24"/>
              </w:rPr>
              <w:t>企业提前规划勘察路线，确认各部门引领负责人。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rPr>
                <w:rFonts w:ascii="宋体" w:hAnsi="宋体"/>
                <w:b/>
                <w:bCs/>
                <w:sz w:val="24"/>
                <w:szCs w:val="24"/>
              </w:rPr>
            </w:pPr>
            <w:r>
              <w:rPr>
                <w:rFonts w:ascii="宋体" w:hAnsi="宋体"/>
                <w:b/>
                <w:bCs/>
                <w:sz w:val="24"/>
                <w:szCs w:val="24"/>
              </w:rPr>
              <w:t>2</w:t>
            </w:r>
          </w:p>
        </w:tc>
        <w:tc>
          <w:tcPr>
            <w:tcW w:w="3517" w:type="dxa"/>
            <w:gridSpan w:val="3"/>
          </w:tcPr>
          <w:p>
            <w:pPr>
              <w:rPr>
                <w:rFonts w:ascii="宋体"/>
                <w:b/>
                <w:bCs/>
                <w:sz w:val="24"/>
                <w:szCs w:val="24"/>
              </w:rPr>
            </w:pPr>
            <w:r>
              <w:rPr>
                <w:rFonts w:hint="eastAsia" w:ascii="宋体" w:hAnsi="宋体"/>
                <w:b/>
                <w:bCs/>
                <w:sz w:val="24"/>
                <w:szCs w:val="24"/>
              </w:rPr>
              <w:t>企业</w:t>
            </w:r>
            <w:r>
              <w:rPr>
                <w:rFonts w:ascii="宋体" w:hAnsi="宋体"/>
                <w:b/>
                <w:bCs/>
                <w:sz w:val="24"/>
                <w:szCs w:val="24"/>
              </w:rPr>
              <w:t>4+2</w:t>
            </w:r>
            <w:r>
              <w:rPr>
                <w:rFonts w:hint="eastAsia" w:ascii="宋体" w:hAnsi="宋体"/>
                <w:b/>
                <w:bCs/>
                <w:sz w:val="24"/>
                <w:szCs w:val="24"/>
              </w:rPr>
              <w:t>管理培训前管理层定向会（讲师现场调研；什么是</w:t>
            </w:r>
            <w:r>
              <w:rPr>
                <w:rFonts w:ascii="宋体" w:hAnsi="宋体"/>
                <w:b/>
                <w:bCs/>
                <w:sz w:val="24"/>
                <w:szCs w:val="24"/>
              </w:rPr>
              <w:t>4+2</w:t>
            </w:r>
            <w:r>
              <w:rPr>
                <w:rFonts w:hint="eastAsia" w:ascii="宋体" w:hAnsi="宋体"/>
                <w:b/>
                <w:bCs/>
                <w:sz w:val="24"/>
                <w:szCs w:val="24"/>
              </w:rPr>
              <w:t>管理；讲解</w:t>
            </w:r>
            <w:r>
              <w:rPr>
                <w:rFonts w:ascii="宋体" w:hAnsi="宋体"/>
                <w:b/>
                <w:bCs/>
                <w:sz w:val="24"/>
                <w:szCs w:val="24"/>
              </w:rPr>
              <w:t>4+2</w:t>
            </w:r>
            <w:r>
              <w:rPr>
                <w:rFonts w:hint="eastAsia" w:ascii="宋体" w:hAnsi="宋体"/>
                <w:b/>
                <w:bCs/>
                <w:sz w:val="24"/>
                <w:szCs w:val="24"/>
              </w:rPr>
              <w:t>带给企业、员工、顾客的好处；</w:t>
            </w:r>
            <w:r>
              <w:rPr>
                <w:rFonts w:ascii="宋体" w:hAnsi="宋体"/>
                <w:b/>
                <w:bCs/>
                <w:sz w:val="24"/>
                <w:szCs w:val="24"/>
              </w:rPr>
              <w:t>4+2</w:t>
            </w:r>
            <w:r>
              <w:rPr>
                <w:rFonts w:hint="eastAsia" w:ascii="宋体" w:hAnsi="宋体"/>
                <w:b/>
                <w:bCs/>
                <w:sz w:val="24"/>
                <w:szCs w:val="24"/>
              </w:rPr>
              <w:t>的实施流程）</w:t>
            </w:r>
          </w:p>
        </w:tc>
        <w:tc>
          <w:tcPr>
            <w:tcW w:w="1283" w:type="dxa"/>
            <w:gridSpan w:val="3"/>
          </w:tcPr>
          <w:p>
            <w:pPr>
              <w:rPr>
                <w:rFonts w:ascii="宋体"/>
                <w:b/>
                <w:bCs/>
                <w:sz w:val="24"/>
                <w:szCs w:val="24"/>
              </w:rPr>
            </w:pPr>
            <w:r>
              <w:rPr>
                <w:rFonts w:hint="eastAsia" w:ascii="宋体" w:hAnsi="宋体"/>
                <w:b/>
                <w:bCs/>
                <w:sz w:val="24"/>
                <w:szCs w:val="24"/>
              </w:rPr>
              <w:t>企业部长级以上管理层、</w:t>
            </w:r>
          </w:p>
        </w:tc>
        <w:tc>
          <w:tcPr>
            <w:tcW w:w="1536" w:type="dxa"/>
            <w:gridSpan w:val="2"/>
          </w:tcPr>
          <w:p>
            <w:pPr>
              <w:rPr>
                <w:rFonts w:ascii="宋体"/>
                <w:b/>
                <w:bCs/>
                <w:sz w:val="24"/>
                <w:szCs w:val="24"/>
              </w:rPr>
            </w:pPr>
            <w:r>
              <w:rPr>
                <w:rFonts w:ascii="宋体" w:hAnsi="宋体"/>
                <w:b/>
                <w:bCs/>
                <w:sz w:val="24"/>
                <w:szCs w:val="24"/>
              </w:rPr>
              <w:t>40</w:t>
            </w:r>
            <w:r>
              <w:rPr>
                <w:rFonts w:hint="eastAsia" w:ascii="宋体" w:hAnsi="宋体"/>
                <w:b/>
                <w:bCs/>
                <w:sz w:val="24"/>
                <w:szCs w:val="24"/>
              </w:rPr>
              <w:t>分钟左右</w:t>
            </w:r>
          </w:p>
        </w:tc>
        <w:tc>
          <w:tcPr>
            <w:tcW w:w="2694" w:type="dxa"/>
          </w:tcPr>
          <w:p>
            <w:pPr>
              <w:rPr>
                <w:rFonts w:ascii="宋体"/>
                <w:b/>
                <w:bCs/>
                <w:sz w:val="24"/>
                <w:szCs w:val="24"/>
              </w:rPr>
            </w:pPr>
            <w:r>
              <w:rPr>
                <w:rFonts w:hint="eastAsia" w:ascii="宋体" w:hAnsi="宋体"/>
                <w:b/>
                <w:bCs/>
                <w:sz w:val="24"/>
                <w:szCs w:val="24"/>
              </w:rPr>
              <w:t>圆桌式会议；场地要求：安静</w:t>
            </w:r>
          </w:p>
          <w:p>
            <w:pPr>
              <w:rPr>
                <w:rFonts w:ascii="宋体"/>
                <w:b/>
                <w:bCs/>
                <w:sz w:val="24"/>
                <w:szCs w:val="24"/>
              </w:rPr>
            </w:pPr>
            <w:r>
              <w:rPr>
                <w:rFonts w:hint="eastAsia" w:ascii="宋体" w:hAnsi="宋体"/>
                <w:b/>
                <w:bCs/>
                <w:sz w:val="24"/>
                <w:szCs w:val="24"/>
              </w:rPr>
              <w:t>设备要求：投影，音响、话筒、白板、白板笔等会议所需物品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45" w:type="dxa"/>
          </w:tcPr>
          <w:p>
            <w:pPr>
              <w:rPr>
                <w:rFonts w:ascii="宋体" w:hAnsi="宋体"/>
                <w:b/>
                <w:bCs/>
                <w:sz w:val="24"/>
                <w:szCs w:val="24"/>
              </w:rPr>
            </w:pPr>
            <w:r>
              <w:rPr>
                <w:rFonts w:ascii="宋体" w:hAnsi="宋体"/>
                <w:b/>
                <w:bCs/>
                <w:sz w:val="24"/>
                <w:szCs w:val="24"/>
              </w:rPr>
              <w:t>3</w:t>
            </w:r>
          </w:p>
        </w:tc>
        <w:tc>
          <w:tcPr>
            <w:tcW w:w="3517" w:type="dxa"/>
            <w:gridSpan w:val="3"/>
          </w:tcPr>
          <w:p>
            <w:pPr>
              <w:rPr>
                <w:rFonts w:ascii="宋体"/>
                <w:b/>
                <w:bCs/>
                <w:sz w:val="24"/>
                <w:szCs w:val="24"/>
              </w:rPr>
            </w:pPr>
            <w:r>
              <w:rPr>
                <w:rFonts w:hint="eastAsia" w:ascii="宋体" w:hAnsi="宋体"/>
                <w:b/>
                <w:bCs/>
                <w:sz w:val="24"/>
                <w:szCs w:val="24"/>
              </w:rPr>
              <w:t>培训整理到位、责任到位、管控到位、绩效到位、培训到位、执行到位，领导宣誓。</w:t>
            </w:r>
          </w:p>
        </w:tc>
        <w:tc>
          <w:tcPr>
            <w:tcW w:w="1283" w:type="dxa"/>
            <w:gridSpan w:val="3"/>
          </w:tcPr>
          <w:p>
            <w:pPr>
              <w:rPr>
                <w:rFonts w:ascii="宋体"/>
                <w:b/>
                <w:bCs/>
                <w:sz w:val="24"/>
                <w:szCs w:val="24"/>
              </w:rPr>
            </w:pPr>
            <w:r>
              <w:rPr>
                <w:rFonts w:hint="eastAsia" w:ascii="宋体" w:hAnsi="宋体"/>
                <w:b/>
                <w:bCs/>
                <w:sz w:val="24"/>
                <w:szCs w:val="24"/>
              </w:rPr>
              <w:t>全体员工</w:t>
            </w:r>
          </w:p>
        </w:tc>
        <w:tc>
          <w:tcPr>
            <w:tcW w:w="1536" w:type="dxa"/>
            <w:gridSpan w:val="2"/>
          </w:tcPr>
          <w:p>
            <w:pPr>
              <w:rPr>
                <w:rFonts w:ascii="宋体"/>
                <w:b/>
                <w:bCs/>
                <w:sz w:val="24"/>
                <w:szCs w:val="24"/>
              </w:rPr>
            </w:pPr>
            <w:r>
              <w:rPr>
                <w:rFonts w:ascii="宋体" w:hAnsi="宋体"/>
                <w:b/>
                <w:bCs/>
                <w:sz w:val="24"/>
                <w:szCs w:val="24"/>
              </w:rPr>
              <w:t>10</w:t>
            </w:r>
            <w:r>
              <w:rPr>
                <w:rFonts w:hint="eastAsia" w:ascii="宋体" w:hAnsi="宋体"/>
                <w:b/>
                <w:bCs/>
                <w:sz w:val="24"/>
                <w:szCs w:val="24"/>
              </w:rPr>
              <w:t>小时</w:t>
            </w:r>
          </w:p>
        </w:tc>
        <w:tc>
          <w:tcPr>
            <w:tcW w:w="2694" w:type="dxa"/>
          </w:tcPr>
          <w:p>
            <w:pPr>
              <w:rPr>
                <w:rFonts w:ascii="宋体"/>
                <w:b/>
                <w:bCs/>
                <w:sz w:val="24"/>
                <w:szCs w:val="24"/>
              </w:rPr>
            </w:pPr>
            <w:r>
              <w:rPr>
                <w:rFonts w:hint="eastAsia" w:ascii="宋体" w:hAnsi="宋体"/>
                <w:b/>
                <w:bCs/>
                <w:sz w:val="24"/>
                <w:szCs w:val="24"/>
              </w:rPr>
              <w:t>培训形式为岛屿分组</w:t>
            </w:r>
            <w:r>
              <w:rPr>
                <w:rFonts w:ascii="宋体" w:hAnsi="宋体"/>
                <w:b/>
                <w:bCs/>
                <w:sz w:val="24"/>
                <w:szCs w:val="24"/>
              </w:rPr>
              <w:t>PK</w:t>
            </w:r>
            <w:r>
              <w:rPr>
                <w:rFonts w:hint="eastAsia" w:ascii="宋体" w:hAnsi="宋体"/>
                <w:b/>
                <w:bCs/>
                <w:sz w:val="24"/>
                <w:szCs w:val="24"/>
              </w:rPr>
              <w:t>式学习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rPr>
                <w:rFonts w:ascii="宋体" w:hAnsi="宋体"/>
                <w:b/>
                <w:bCs/>
                <w:sz w:val="24"/>
                <w:szCs w:val="24"/>
              </w:rPr>
            </w:pPr>
            <w:r>
              <w:rPr>
                <w:rFonts w:ascii="宋体" w:hAnsi="宋体"/>
                <w:b/>
                <w:bCs/>
                <w:sz w:val="24"/>
                <w:szCs w:val="24"/>
              </w:rPr>
              <w:t>4</w:t>
            </w:r>
          </w:p>
        </w:tc>
        <w:tc>
          <w:tcPr>
            <w:tcW w:w="3517" w:type="dxa"/>
            <w:gridSpan w:val="3"/>
          </w:tcPr>
          <w:p>
            <w:pPr>
              <w:rPr>
                <w:rFonts w:ascii="宋体"/>
                <w:b/>
                <w:bCs/>
                <w:sz w:val="24"/>
                <w:szCs w:val="24"/>
              </w:rPr>
            </w:pPr>
            <w:r>
              <w:rPr>
                <w:rFonts w:hint="eastAsia" w:ascii="宋体" w:hAnsi="宋体"/>
                <w:b/>
                <w:bCs/>
                <w:sz w:val="24"/>
                <w:szCs w:val="24"/>
              </w:rPr>
              <w:t>落地会议（给企业</w:t>
            </w:r>
            <w:r>
              <w:rPr>
                <w:rFonts w:ascii="宋体" w:hAnsi="宋体"/>
                <w:b/>
                <w:bCs/>
                <w:sz w:val="24"/>
                <w:szCs w:val="24"/>
              </w:rPr>
              <w:t>4+2</w:t>
            </w:r>
            <w:r>
              <w:rPr>
                <w:rFonts w:hint="eastAsia" w:ascii="宋体" w:hAnsi="宋体"/>
                <w:b/>
                <w:bCs/>
                <w:sz w:val="24"/>
                <w:szCs w:val="24"/>
              </w:rPr>
              <w:t>现场管理领导小组和主管以上领导开会安排工作计划及</w:t>
            </w:r>
            <w:r>
              <w:rPr>
                <w:rFonts w:ascii="宋体" w:hAnsi="宋体"/>
                <w:b/>
                <w:bCs/>
                <w:sz w:val="24"/>
                <w:szCs w:val="24"/>
              </w:rPr>
              <w:t>4+2</w:t>
            </w:r>
            <w:r>
              <w:rPr>
                <w:rFonts w:hint="eastAsia" w:ascii="宋体" w:hAnsi="宋体"/>
                <w:b/>
                <w:bCs/>
                <w:sz w:val="24"/>
                <w:szCs w:val="24"/>
              </w:rPr>
              <w:t>实施步骤；提供企业</w:t>
            </w:r>
            <w:r>
              <w:rPr>
                <w:rFonts w:ascii="宋体" w:hAnsi="宋体"/>
                <w:b/>
                <w:bCs/>
                <w:sz w:val="24"/>
                <w:szCs w:val="24"/>
              </w:rPr>
              <w:t>4+2</w:t>
            </w:r>
            <w:r>
              <w:rPr>
                <w:rFonts w:hint="eastAsia" w:ascii="宋体" w:hAnsi="宋体"/>
                <w:b/>
                <w:bCs/>
                <w:sz w:val="24"/>
                <w:szCs w:val="24"/>
              </w:rPr>
              <w:t>现场管理的相关规范性文件。）</w:t>
            </w:r>
          </w:p>
        </w:tc>
        <w:tc>
          <w:tcPr>
            <w:tcW w:w="1283" w:type="dxa"/>
            <w:gridSpan w:val="3"/>
          </w:tcPr>
          <w:p>
            <w:pPr>
              <w:rPr>
                <w:rFonts w:ascii="宋体"/>
                <w:b/>
                <w:bCs/>
                <w:sz w:val="24"/>
                <w:szCs w:val="24"/>
              </w:rPr>
            </w:pPr>
            <w:r>
              <w:rPr>
                <w:rFonts w:hint="eastAsia" w:ascii="宋体" w:hAnsi="宋体"/>
                <w:b/>
                <w:bCs/>
                <w:sz w:val="24"/>
                <w:szCs w:val="24"/>
              </w:rPr>
              <w:t>全体</w:t>
            </w:r>
            <w:r>
              <w:rPr>
                <w:rFonts w:ascii="宋体" w:hAnsi="宋体"/>
                <w:b/>
                <w:bCs/>
                <w:sz w:val="24"/>
                <w:szCs w:val="24"/>
              </w:rPr>
              <w:t>4+2</w:t>
            </w:r>
            <w:r>
              <w:rPr>
                <w:rFonts w:hint="eastAsia" w:ascii="宋体" w:hAnsi="宋体"/>
                <w:b/>
                <w:bCs/>
                <w:sz w:val="24"/>
                <w:szCs w:val="24"/>
              </w:rPr>
              <w:t>小组成员</w:t>
            </w:r>
          </w:p>
        </w:tc>
        <w:tc>
          <w:tcPr>
            <w:tcW w:w="1536" w:type="dxa"/>
            <w:gridSpan w:val="2"/>
          </w:tcPr>
          <w:p>
            <w:pPr>
              <w:rPr>
                <w:rFonts w:ascii="宋体"/>
                <w:b/>
                <w:bCs/>
                <w:sz w:val="24"/>
                <w:szCs w:val="24"/>
              </w:rPr>
            </w:pPr>
            <w:r>
              <w:rPr>
                <w:rFonts w:ascii="宋体" w:hAnsi="宋体"/>
                <w:b/>
                <w:bCs/>
                <w:sz w:val="24"/>
                <w:szCs w:val="24"/>
              </w:rPr>
              <w:t>2</w:t>
            </w:r>
            <w:r>
              <w:rPr>
                <w:rFonts w:hint="eastAsia" w:ascii="宋体" w:hAnsi="宋体"/>
                <w:b/>
                <w:bCs/>
                <w:sz w:val="24"/>
                <w:szCs w:val="24"/>
              </w:rPr>
              <w:t>小时</w:t>
            </w:r>
          </w:p>
        </w:tc>
        <w:tc>
          <w:tcPr>
            <w:tcW w:w="2694" w:type="dxa"/>
          </w:tcPr>
          <w:p>
            <w:pP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5" w:type="dxa"/>
            <w:gridSpan w:val="10"/>
          </w:tcPr>
          <w:p>
            <w:pPr>
              <w:spacing w:line="360" w:lineRule="auto"/>
              <w:jc w:val="left"/>
              <w:rPr>
                <w:rFonts w:ascii="宋体"/>
                <w:b/>
                <w:bCs/>
                <w:sz w:val="24"/>
                <w:szCs w:val="24"/>
              </w:rPr>
            </w:pPr>
            <w:r>
              <w:rPr>
                <w:rFonts w:hint="eastAsia" w:ascii="宋体" w:hAnsi="宋体"/>
                <w:b/>
                <w:bCs/>
                <w:sz w:val="24"/>
                <w:szCs w:val="24"/>
              </w:rPr>
              <w:t>具体达到标准：</w:t>
            </w:r>
          </w:p>
          <w:p>
            <w:pPr>
              <w:numPr>
                <w:ilvl w:val="0"/>
                <w:numId w:val="1"/>
              </w:numPr>
              <w:spacing w:line="360" w:lineRule="auto"/>
              <w:jc w:val="left"/>
              <w:rPr>
                <w:rFonts w:ascii="宋体"/>
                <w:b/>
                <w:bCs/>
                <w:sz w:val="24"/>
                <w:szCs w:val="24"/>
              </w:rPr>
            </w:pPr>
            <w:r>
              <w:rPr>
                <w:rFonts w:hint="eastAsia" w:ascii="宋体" w:hAnsi="宋体"/>
                <w:b/>
                <w:bCs/>
                <w:sz w:val="24"/>
                <w:szCs w:val="24"/>
              </w:rPr>
              <w:t>让企业全员理解</w:t>
            </w:r>
            <w:r>
              <w:rPr>
                <w:rFonts w:ascii="宋体" w:hAnsi="宋体"/>
                <w:b/>
                <w:bCs/>
                <w:sz w:val="24"/>
                <w:szCs w:val="24"/>
              </w:rPr>
              <w:t>4+2</w:t>
            </w:r>
            <w:r>
              <w:rPr>
                <w:rFonts w:hint="eastAsia" w:ascii="宋体" w:hAnsi="宋体"/>
                <w:b/>
                <w:bCs/>
                <w:sz w:val="24"/>
                <w:szCs w:val="24"/>
              </w:rPr>
              <w:t>是什么？为什么要做？做的好处什么？</w:t>
            </w:r>
          </w:p>
          <w:p>
            <w:pPr>
              <w:numPr>
                <w:ilvl w:val="0"/>
                <w:numId w:val="1"/>
              </w:numPr>
              <w:spacing w:line="360" w:lineRule="auto"/>
              <w:jc w:val="left"/>
              <w:rPr>
                <w:rFonts w:ascii="宋体"/>
                <w:b/>
                <w:bCs/>
                <w:sz w:val="24"/>
                <w:szCs w:val="24"/>
              </w:rPr>
            </w:pPr>
            <w:r>
              <w:rPr>
                <w:rFonts w:hint="eastAsia" w:ascii="宋体" w:hAnsi="宋体"/>
                <w:b/>
                <w:bCs/>
                <w:sz w:val="24"/>
                <w:szCs w:val="24"/>
              </w:rPr>
              <w:t>让每位参加培训的员工都懂得企业</w:t>
            </w:r>
            <w:r>
              <w:rPr>
                <w:rFonts w:ascii="宋体" w:hAnsi="宋体"/>
                <w:b/>
                <w:bCs/>
                <w:sz w:val="24"/>
                <w:szCs w:val="24"/>
              </w:rPr>
              <w:t>4+2</w:t>
            </w:r>
            <w:r>
              <w:rPr>
                <w:rFonts w:hint="eastAsia" w:ascii="宋体" w:hAnsi="宋体"/>
                <w:b/>
                <w:bCs/>
                <w:sz w:val="24"/>
                <w:szCs w:val="24"/>
              </w:rPr>
              <w:t>管理的每个步骤、每个标准及如何做到；</w:t>
            </w:r>
          </w:p>
          <w:p>
            <w:pPr>
              <w:numPr>
                <w:ilvl w:val="0"/>
                <w:numId w:val="1"/>
              </w:numPr>
              <w:spacing w:line="360" w:lineRule="auto"/>
              <w:jc w:val="left"/>
              <w:rPr>
                <w:rFonts w:ascii="宋体"/>
                <w:b/>
                <w:bCs/>
                <w:sz w:val="24"/>
                <w:szCs w:val="24"/>
              </w:rPr>
            </w:pPr>
            <w:r>
              <w:rPr>
                <w:rFonts w:hint="eastAsia" w:ascii="宋体" w:hAnsi="宋体"/>
                <w:b/>
                <w:bCs/>
                <w:sz w:val="24"/>
                <w:szCs w:val="24"/>
              </w:rPr>
              <w:t>让所有参加培训的管理者学会</w:t>
            </w:r>
            <w:r>
              <w:rPr>
                <w:rFonts w:ascii="宋体" w:hAnsi="宋体"/>
                <w:b/>
                <w:bCs/>
                <w:sz w:val="24"/>
                <w:szCs w:val="24"/>
              </w:rPr>
              <w:t>4+2</w:t>
            </w:r>
            <w:r>
              <w:rPr>
                <w:rFonts w:hint="eastAsia" w:ascii="宋体" w:hAnsi="宋体"/>
                <w:b/>
                <w:bCs/>
                <w:sz w:val="24"/>
                <w:szCs w:val="24"/>
              </w:rPr>
              <w:t>实施流程与标准。</w:t>
            </w:r>
          </w:p>
          <w:p>
            <w:pPr>
              <w:rPr>
                <w:rFonts w:ascii="宋体"/>
                <w:b/>
                <w:bCs/>
                <w:sz w:val="24"/>
                <w:szCs w:val="24"/>
              </w:rPr>
            </w:pPr>
            <w:r>
              <w:rPr>
                <w:rFonts w:ascii="宋体" w:hAnsi="宋体"/>
                <w:b/>
                <w:bCs/>
                <w:sz w:val="24"/>
                <w:szCs w:val="24"/>
              </w:rPr>
              <w:t>4</w:t>
            </w:r>
            <w:r>
              <w:rPr>
                <w:rFonts w:hint="eastAsia" w:ascii="宋体" w:hAnsi="宋体"/>
                <w:b/>
                <w:bCs/>
                <w:sz w:val="24"/>
                <w:szCs w:val="24"/>
              </w:rPr>
              <w:t>、让每位参加培训的员工都懂得什么是</w:t>
            </w:r>
            <w:r>
              <w:rPr>
                <w:rFonts w:ascii="宋体" w:hAnsi="宋体"/>
                <w:b/>
                <w:bCs/>
                <w:sz w:val="24"/>
                <w:szCs w:val="24"/>
              </w:rPr>
              <w:t>4+2</w:t>
            </w:r>
            <w:r>
              <w:rPr>
                <w:rFonts w:hint="eastAsia" w:ascii="宋体" w:hAnsi="宋体"/>
                <w:b/>
                <w:bCs/>
                <w:sz w:val="24"/>
                <w:szCs w:val="24"/>
              </w:rPr>
              <w:t>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5" w:type="dxa"/>
            <w:gridSpan w:val="10"/>
          </w:tcPr>
          <w:p>
            <w:pPr>
              <w:spacing w:line="360" w:lineRule="auto"/>
              <w:jc w:val="left"/>
              <w:rPr>
                <w:rFonts w:ascii="宋体"/>
                <w:b/>
                <w:bCs/>
                <w:sz w:val="24"/>
                <w:szCs w:val="24"/>
              </w:rPr>
            </w:pPr>
            <w:r>
              <w:rPr>
                <w:rFonts w:hint="eastAsia" w:ascii="宋体" w:hAnsi="宋体"/>
                <w:b/>
                <w:bCs/>
                <w:color w:val="0055F0"/>
                <w:sz w:val="28"/>
                <w:szCs w:val="28"/>
              </w:rPr>
              <w:t>第二阶段：全面深入检查与辅导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gridSpan w:val="3"/>
          </w:tcPr>
          <w:p>
            <w:pPr>
              <w:spacing w:line="360" w:lineRule="auto"/>
              <w:jc w:val="left"/>
              <w:rPr>
                <w:rFonts w:ascii="宋体"/>
                <w:b/>
                <w:bCs/>
                <w:sz w:val="24"/>
                <w:szCs w:val="24"/>
              </w:rPr>
            </w:pPr>
            <w:r>
              <w:rPr>
                <w:rFonts w:ascii="宋体" w:hAnsi="宋体"/>
                <w:b/>
                <w:bCs/>
                <w:color w:val="000000"/>
                <w:sz w:val="24"/>
                <w:szCs w:val="24"/>
              </w:rPr>
              <w:t>1</w:t>
            </w:r>
          </w:p>
        </w:tc>
        <w:tc>
          <w:tcPr>
            <w:tcW w:w="3337" w:type="dxa"/>
          </w:tcPr>
          <w:p>
            <w:pPr>
              <w:spacing w:line="360" w:lineRule="auto"/>
              <w:jc w:val="left"/>
              <w:rPr>
                <w:rFonts w:ascii="宋体"/>
                <w:b/>
                <w:bCs/>
                <w:sz w:val="24"/>
                <w:szCs w:val="24"/>
              </w:rPr>
            </w:pPr>
            <w:r>
              <w:rPr>
                <w:rFonts w:hint="eastAsia" w:ascii="宋体" w:hAnsi="宋体"/>
                <w:b/>
                <w:bCs/>
                <w:color w:val="000000"/>
                <w:sz w:val="24"/>
                <w:szCs w:val="24"/>
              </w:rPr>
              <w:t>领导小组全程陪同，以模拟验收的程序，拍下存在问题的现场照片，并组织打分。</w:t>
            </w:r>
          </w:p>
        </w:tc>
        <w:tc>
          <w:tcPr>
            <w:tcW w:w="1200" w:type="dxa"/>
            <w:gridSpan w:val="2"/>
          </w:tcPr>
          <w:p>
            <w:pPr>
              <w:spacing w:line="360" w:lineRule="auto"/>
              <w:jc w:val="left"/>
              <w:rPr>
                <w:rFonts w:ascii="宋体"/>
                <w:b/>
                <w:bCs/>
                <w:sz w:val="24"/>
                <w:szCs w:val="24"/>
              </w:rPr>
            </w:pPr>
            <w:r>
              <w:rPr>
                <w:rFonts w:hint="eastAsia" w:ascii="宋体" w:hAnsi="宋体"/>
                <w:b/>
                <w:bCs/>
                <w:sz w:val="24"/>
                <w:szCs w:val="24"/>
              </w:rPr>
              <w:t>全体</w:t>
            </w:r>
            <w:r>
              <w:rPr>
                <w:rFonts w:ascii="宋体" w:hAnsi="宋体"/>
                <w:b/>
                <w:bCs/>
                <w:sz w:val="24"/>
                <w:szCs w:val="24"/>
              </w:rPr>
              <w:t>4+2</w:t>
            </w:r>
            <w:r>
              <w:rPr>
                <w:rFonts w:hint="eastAsia" w:ascii="宋体" w:hAnsi="宋体"/>
                <w:b/>
                <w:bCs/>
                <w:sz w:val="24"/>
                <w:szCs w:val="24"/>
              </w:rPr>
              <w:t>小组成员</w:t>
            </w:r>
          </w:p>
        </w:tc>
        <w:tc>
          <w:tcPr>
            <w:tcW w:w="1613" w:type="dxa"/>
            <w:gridSpan w:val="2"/>
          </w:tcPr>
          <w:p>
            <w:pPr>
              <w:spacing w:line="360" w:lineRule="auto"/>
              <w:jc w:val="left"/>
              <w:rPr>
                <w:rFonts w:ascii="宋体"/>
                <w:b/>
                <w:bCs/>
                <w:sz w:val="24"/>
                <w:szCs w:val="24"/>
              </w:rPr>
            </w:pPr>
            <w:r>
              <w:rPr>
                <w:rFonts w:hint="eastAsia" w:ascii="宋体" w:hAnsi="宋体"/>
                <w:b/>
                <w:bCs/>
                <w:color w:val="000000"/>
                <w:sz w:val="24"/>
                <w:szCs w:val="24"/>
              </w:rPr>
              <w:t>单店约</w:t>
            </w:r>
            <w:r>
              <w:rPr>
                <w:rFonts w:ascii="宋体" w:hAnsi="宋体"/>
                <w:b/>
                <w:bCs/>
                <w:color w:val="000000"/>
                <w:sz w:val="24"/>
                <w:szCs w:val="24"/>
              </w:rPr>
              <w:t>1.5</w:t>
            </w:r>
            <w:r>
              <w:rPr>
                <w:rFonts w:hint="eastAsia" w:ascii="宋体" w:hAnsi="宋体"/>
                <w:b/>
                <w:bCs/>
                <w:color w:val="000000"/>
                <w:sz w:val="24"/>
                <w:szCs w:val="24"/>
              </w:rPr>
              <w:t>小时，</w:t>
            </w:r>
            <w:r>
              <w:rPr>
                <w:rFonts w:hint="eastAsia" w:ascii="宋体" w:hAnsi="宋体"/>
                <w:b/>
                <w:bCs/>
                <w:sz w:val="24"/>
                <w:szCs w:val="24"/>
              </w:rPr>
              <w:t>具体根据现场实际情况而定</w:t>
            </w:r>
          </w:p>
        </w:tc>
        <w:tc>
          <w:tcPr>
            <w:tcW w:w="2700" w:type="dxa"/>
            <w:gridSpan w:val="2"/>
          </w:tcPr>
          <w:p>
            <w:pPr>
              <w:rPr>
                <w:rFonts w:ascii="宋体"/>
                <w:b/>
                <w:bCs/>
                <w:sz w:val="24"/>
                <w:szCs w:val="24"/>
              </w:rPr>
            </w:pPr>
            <w:r>
              <w:rPr>
                <w:rFonts w:hint="eastAsia" w:ascii="宋体" w:hAnsi="宋体"/>
                <w:b/>
                <w:bCs/>
                <w:sz w:val="24"/>
                <w:szCs w:val="24"/>
              </w:rPr>
              <w:t>企业高管全程陪同，各</w:t>
            </w:r>
            <w:r>
              <w:rPr>
                <w:rFonts w:ascii="宋体" w:hAnsi="宋体"/>
                <w:b/>
                <w:bCs/>
                <w:sz w:val="24"/>
                <w:szCs w:val="24"/>
              </w:rPr>
              <w:t>4+2</w:t>
            </w:r>
            <w:r>
              <w:rPr>
                <w:rFonts w:hint="eastAsia" w:ascii="宋体" w:hAnsi="宋体"/>
                <w:b/>
                <w:bCs/>
                <w:sz w:val="24"/>
                <w:szCs w:val="24"/>
              </w:rPr>
              <w:t>小组负责人引领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gridSpan w:val="3"/>
          </w:tcPr>
          <w:p>
            <w:pPr>
              <w:spacing w:line="360" w:lineRule="auto"/>
              <w:jc w:val="left"/>
              <w:rPr>
                <w:rFonts w:ascii="宋体"/>
                <w:b/>
                <w:bCs/>
                <w:sz w:val="24"/>
                <w:szCs w:val="24"/>
              </w:rPr>
            </w:pPr>
            <w:r>
              <w:rPr>
                <w:rFonts w:ascii="宋体" w:hAnsi="宋体"/>
                <w:b/>
                <w:bCs/>
                <w:color w:val="000000"/>
                <w:sz w:val="24"/>
                <w:szCs w:val="24"/>
              </w:rPr>
              <w:t>2</w:t>
            </w:r>
          </w:p>
        </w:tc>
        <w:tc>
          <w:tcPr>
            <w:tcW w:w="3337" w:type="dxa"/>
          </w:tcPr>
          <w:p>
            <w:pPr>
              <w:spacing w:line="360" w:lineRule="auto"/>
              <w:jc w:val="left"/>
              <w:rPr>
                <w:rFonts w:ascii="宋体"/>
                <w:b/>
                <w:bCs/>
                <w:sz w:val="24"/>
                <w:szCs w:val="24"/>
              </w:rPr>
            </w:pPr>
            <w:r>
              <w:rPr>
                <w:rFonts w:hint="eastAsia" w:ascii="宋体" w:hAnsi="宋体"/>
                <w:b/>
                <w:bCs/>
                <w:color w:val="000000"/>
                <w:sz w:val="24"/>
                <w:szCs w:val="24"/>
              </w:rPr>
              <w:t>老师与企业</w:t>
            </w:r>
            <w:r>
              <w:rPr>
                <w:rFonts w:ascii="宋体" w:hAnsi="宋体"/>
                <w:b/>
                <w:bCs/>
                <w:color w:val="000000"/>
                <w:sz w:val="24"/>
                <w:szCs w:val="24"/>
              </w:rPr>
              <w:t>4+2</w:t>
            </w:r>
            <w:r>
              <w:rPr>
                <w:rFonts w:hint="eastAsia" w:ascii="宋体" w:hAnsi="宋体"/>
                <w:b/>
                <w:bCs/>
                <w:color w:val="000000"/>
                <w:sz w:val="24"/>
                <w:szCs w:val="24"/>
              </w:rPr>
              <w:t>小组开会，展示照片，现场提出整改方案；梳理</w:t>
            </w:r>
            <w:r>
              <w:rPr>
                <w:rFonts w:ascii="宋体" w:hAnsi="宋体"/>
                <w:b/>
                <w:bCs/>
                <w:color w:val="000000"/>
                <w:sz w:val="24"/>
                <w:szCs w:val="24"/>
              </w:rPr>
              <w:t>4+2</w:t>
            </w:r>
            <w:r>
              <w:rPr>
                <w:rFonts w:hint="eastAsia" w:ascii="宋体" w:hAnsi="宋体"/>
                <w:b/>
                <w:bCs/>
                <w:color w:val="000000"/>
                <w:sz w:val="24"/>
                <w:szCs w:val="24"/>
              </w:rPr>
              <w:t>落实当中，各岗位领导及员工存在的思想困难，及时做好疏导沟通工作。</w:t>
            </w:r>
          </w:p>
        </w:tc>
        <w:tc>
          <w:tcPr>
            <w:tcW w:w="1200" w:type="dxa"/>
            <w:gridSpan w:val="2"/>
          </w:tcPr>
          <w:p>
            <w:pPr>
              <w:spacing w:line="360" w:lineRule="auto"/>
              <w:jc w:val="left"/>
              <w:rPr>
                <w:rFonts w:ascii="宋体"/>
                <w:b/>
                <w:bCs/>
                <w:sz w:val="24"/>
                <w:szCs w:val="24"/>
              </w:rPr>
            </w:pPr>
            <w:r>
              <w:rPr>
                <w:rFonts w:hint="eastAsia" w:ascii="宋体" w:hAnsi="宋体"/>
                <w:b/>
                <w:bCs/>
                <w:sz w:val="24"/>
                <w:szCs w:val="24"/>
              </w:rPr>
              <w:t>全体</w:t>
            </w:r>
            <w:r>
              <w:rPr>
                <w:rFonts w:ascii="宋体" w:hAnsi="宋体"/>
                <w:b/>
                <w:bCs/>
                <w:sz w:val="24"/>
                <w:szCs w:val="24"/>
              </w:rPr>
              <w:t>4+2</w:t>
            </w:r>
            <w:r>
              <w:rPr>
                <w:rFonts w:hint="eastAsia" w:ascii="宋体" w:hAnsi="宋体"/>
                <w:b/>
                <w:bCs/>
                <w:sz w:val="24"/>
                <w:szCs w:val="24"/>
              </w:rPr>
              <w:t>小组成员</w:t>
            </w:r>
          </w:p>
        </w:tc>
        <w:tc>
          <w:tcPr>
            <w:tcW w:w="1613" w:type="dxa"/>
            <w:gridSpan w:val="2"/>
          </w:tcPr>
          <w:p>
            <w:pPr>
              <w:rPr>
                <w:rFonts w:ascii="宋体"/>
                <w:b/>
                <w:bCs/>
                <w:sz w:val="24"/>
                <w:szCs w:val="24"/>
              </w:rPr>
            </w:pPr>
            <w:r>
              <w:rPr>
                <w:rFonts w:hint="eastAsia" w:ascii="宋体" w:hAnsi="宋体"/>
                <w:b/>
                <w:bCs/>
                <w:color w:val="000000"/>
                <w:sz w:val="24"/>
                <w:szCs w:val="24"/>
              </w:rPr>
              <w:t>约</w:t>
            </w:r>
            <w:r>
              <w:rPr>
                <w:rFonts w:ascii="宋体" w:hAnsi="宋体"/>
                <w:b/>
                <w:bCs/>
                <w:color w:val="000000"/>
                <w:sz w:val="24"/>
                <w:szCs w:val="24"/>
              </w:rPr>
              <w:t>2</w:t>
            </w:r>
            <w:r>
              <w:rPr>
                <w:rFonts w:hint="eastAsia" w:ascii="宋体" w:hAnsi="宋体"/>
                <w:b/>
                <w:bCs/>
                <w:color w:val="000000"/>
                <w:sz w:val="24"/>
                <w:szCs w:val="24"/>
              </w:rPr>
              <w:t>小时左右，特殊情况会单独延长</w:t>
            </w:r>
          </w:p>
        </w:tc>
        <w:tc>
          <w:tcPr>
            <w:tcW w:w="2700" w:type="dxa"/>
            <w:gridSpan w:val="2"/>
          </w:tcPr>
          <w:p>
            <w:pPr>
              <w:rPr>
                <w:rFonts w:ascii="宋体"/>
                <w:b/>
                <w:bCs/>
                <w:sz w:val="24"/>
                <w:szCs w:val="24"/>
              </w:rPr>
            </w:pPr>
            <w:r>
              <w:rPr>
                <w:rFonts w:hint="eastAsia" w:ascii="宋体" w:hAnsi="宋体"/>
                <w:b/>
                <w:bCs/>
                <w:sz w:val="24"/>
                <w:szCs w:val="24"/>
              </w:rPr>
              <w:t>圆桌式会议；场地要求：安静</w:t>
            </w:r>
          </w:p>
          <w:p>
            <w:pPr>
              <w:rPr>
                <w:rFonts w:ascii="宋体"/>
                <w:b/>
                <w:bCs/>
                <w:sz w:val="24"/>
                <w:szCs w:val="24"/>
              </w:rPr>
            </w:pPr>
            <w:r>
              <w:rPr>
                <w:rFonts w:hint="eastAsia" w:ascii="宋体" w:hAnsi="宋体"/>
                <w:b/>
                <w:bCs/>
                <w:sz w:val="24"/>
                <w:szCs w:val="24"/>
              </w:rPr>
              <w:t>设备要求：投影，音响、话筒、白板、白板笔等会议所需物品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5" w:type="dxa"/>
            <w:gridSpan w:val="10"/>
          </w:tcPr>
          <w:p>
            <w:pPr>
              <w:spacing w:line="360" w:lineRule="auto"/>
              <w:jc w:val="left"/>
              <w:rPr>
                <w:rFonts w:ascii="宋体"/>
                <w:b/>
                <w:bCs/>
                <w:sz w:val="24"/>
                <w:szCs w:val="24"/>
              </w:rPr>
            </w:pPr>
            <w:r>
              <w:rPr>
                <w:rFonts w:hint="eastAsia" w:ascii="宋体" w:hAnsi="宋体"/>
                <w:b/>
                <w:bCs/>
                <w:sz w:val="24"/>
                <w:szCs w:val="24"/>
              </w:rPr>
              <w:t>具体达到标准：</w:t>
            </w:r>
          </w:p>
          <w:p>
            <w:pPr>
              <w:spacing w:line="360" w:lineRule="auto"/>
              <w:jc w:val="left"/>
              <w:rPr>
                <w:rFonts w:ascii="宋体"/>
                <w:b/>
                <w:bCs/>
                <w:sz w:val="24"/>
                <w:szCs w:val="24"/>
              </w:rPr>
            </w:pPr>
            <w:r>
              <w:rPr>
                <w:rFonts w:ascii="宋体" w:hAnsi="宋体"/>
                <w:b/>
                <w:bCs/>
                <w:sz w:val="24"/>
                <w:szCs w:val="24"/>
              </w:rPr>
              <w:t>1</w:t>
            </w:r>
            <w:r>
              <w:rPr>
                <w:rFonts w:hint="eastAsia" w:ascii="宋体" w:hAnsi="宋体"/>
                <w:b/>
                <w:bCs/>
                <w:sz w:val="24"/>
                <w:szCs w:val="24"/>
              </w:rPr>
              <w:t>、深入了解企业</w:t>
            </w:r>
            <w:r>
              <w:rPr>
                <w:rFonts w:ascii="宋体" w:hAnsi="宋体"/>
                <w:b/>
                <w:bCs/>
                <w:sz w:val="24"/>
                <w:szCs w:val="24"/>
              </w:rPr>
              <w:t>4+2</w:t>
            </w:r>
            <w:r>
              <w:rPr>
                <w:rFonts w:hint="eastAsia" w:ascii="宋体" w:hAnsi="宋体"/>
                <w:b/>
                <w:bCs/>
                <w:sz w:val="24"/>
                <w:szCs w:val="24"/>
              </w:rPr>
              <w:t>管理制作的进度及执行中的确切问题。</w:t>
            </w:r>
          </w:p>
          <w:p>
            <w:pPr>
              <w:spacing w:line="360" w:lineRule="auto"/>
              <w:jc w:val="left"/>
              <w:rPr>
                <w:rFonts w:ascii="宋体"/>
                <w:b/>
                <w:bCs/>
                <w:sz w:val="24"/>
                <w:szCs w:val="24"/>
              </w:rPr>
            </w:pPr>
            <w:r>
              <w:rPr>
                <w:rFonts w:ascii="宋体" w:hAnsi="宋体"/>
                <w:b/>
                <w:bCs/>
                <w:sz w:val="24"/>
                <w:szCs w:val="24"/>
              </w:rPr>
              <w:t>2</w:t>
            </w:r>
            <w:r>
              <w:rPr>
                <w:rFonts w:hint="eastAsia" w:ascii="宋体" w:hAnsi="宋体"/>
                <w:b/>
                <w:bCs/>
                <w:sz w:val="24"/>
                <w:szCs w:val="24"/>
              </w:rPr>
              <w:t>、解除</w:t>
            </w:r>
            <w:r>
              <w:rPr>
                <w:rFonts w:ascii="宋体" w:hAnsi="宋体"/>
                <w:b/>
                <w:bCs/>
                <w:sz w:val="24"/>
                <w:szCs w:val="24"/>
              </w:rPr>
              <w:t>4+2</w:t>
            </w:r>
            <w:r>
              <w:rPr>
                <w:rFonts w:hint="eastAsia" w:ascii="宋体" w:hAnsi="宋体"/>
                <w:b/>
                <w:bCs/>
                <w:sz w:val="24"/>
                <w:szCs w:val="24"/>
              </w:rPr>
              <w:t>管理制作过程中的盲点，迷茫点。</w:t>
            </w:r>
          </w:p>
          <w:p>
            <w:pPr>
              <w:spacing w:line="360" w:lineRule="auto"/>
              <w:jc w:val="left"/>
              <w:rPr>
                <w:rFonts w:ascii="宋体"/>
                <w:b/>
                <w:bCs/>
                <w:sz w:val="24"/>
                <w:szCs w:val="24"/>
              </w:rPr>
            </w:pPr>
            <w:r>
              <w:rPr>
                <w:rFonts w:ascii="宋体" w:hAnsi="宋体"/>
                <w:b/>
                <w:bCs/>
                <w:sz w:val="24"/>
                <w:szCs w:val="24"/>
              </w:rPr>
              <w:t>3</w:t>
            </w:r>
            <w:r>
              <w:rPr>
                <w:rFonts w:hint="eastAsia" w:ascii="宋体" w:hAnsi="宋体"/>
                <w:b/>
                <w:bCs/>
                <w:sz w:val="24"/>
                <w:szCs w:val="24"/>
              </w:rPr>
              <w:t>、再次梳理</w:t>
            </w:r>
            <w:r>
              <w:rPr>
                <w:rFonts w:ascii="宋体" w:hAnsi="宋体"/>
                <w:b/>
                <w:bCs/>
                <w:sz w:val="24"/>
                <w:szCs w:val="24"/>
              </w:rPr>
              <w:t>4+2</w:t>
            </w:r>
            <w:r>
              <w:rPr>
                <w:rFonts w:hint="eastAsia" w:ascii="宋体" w:hAnsi="宋体"/>
                <w:b/>
                <w:bCs/>
                <w:sz w:val="24"/>
                <w:szCs w:val="24"/>
              </w:rPr>
              <w:t>管理实施流程，有必要情况下适时调整。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5" w:type="dxa"/>
            <w:gridSpan w:val="10"/>
          </w:tcPr>
          <w:p>
            <w:pPr>
              <w:spacing w:line="360" w:lineRule="auto"/>
              <w:ind w:right="-92" w:rightChars="-44"/>
              <w:jc w:val="left"/>
              <w:rPr>
                <w:rFonts w:ascii="宋体"/>
                <w:b/>
                <w:bCs/>
                <w:sz w:val="24"/>
                <w:szCs w:val="24"/>
              </w:rPr>
            </w:pPr>
            <w:r>
              <w:rPr>
                <w:rFonts w:hint="eastAsia" w:ascii="宋体" w:hAnsi="宋体"/>
                <w:b/>
                <w:bCs/>
                <w:color w:val="0055F0"/>
                <w:sz w:val="28"/>
                <w:szCs w:val="28"/>
              </w:rPr>
              <w:t>第</w:t>
            </w:r>
            <w:r>
              <w:rPr>
                <w:rFonts w:ascii="宋体" w:hAnsi="宋体"/>
                <w:b/>
                <w:bCs/>
                <w:color w:val="0055F0"/>
                <w:sz w:val="28"/>
                <w:szCs w:val="28"/>
              </w:rPr>
              <w:t xml:space="preserve"> </w:t>
            </w:r>
            <w:r>
              <w:rPr>
                <w:rFonts w:hint="eastAsia" w:ascii="宋体" w:hAnsi="宋体"/>
                <w:b/>
                <w:bCs/>
                <w:color w:val="0055F0"/>
                <w:sz w:val="28"/>
                <w:szCs w:val="28"/>
              </w:rPr>
              <w:t>三</w:t>
            </w:r>
            <w:r>
              <w:rPr>
                <w:rFonts w:ascii="宋体" w:hAnsi="宋体"/>
                <w:b/>
                <w:bCs/>
                <w:color w:val="0055F0"/>
                <w:sz w:val="28"/>
                <w:szCs w:val="28"/>
              </w:rPr>
              <w:t xml:space="preserve"> </w:t>
            </w:r>
            <w:r>
              <w:rPr>
                <w:rFonts w:hint="eastAsia" w:ascii="宋体" w:hAnsi="宋体"/>
                <w:b/>
                <w:bCs/>
                <w:color w:val="0055F0"/>
                <w:sz w:val="28"/>
                <w:szCs w:val="28"/>
              </w:rPr>
              <w:t>阶</w:t>
            </w:r>
            <w:r>
              <w:rPr>
                <w:rFonts w:ascii="宋体" w:hAnsi="宋体"/>
                <w:b/>
                <w:bCs/>
                <w:color w:val="0055F0"/>
                <w:sz w:val="28"/>
                <w:szCs w:val="28"/>
              </w:rPr>
              <w:t xml:space="preserve"> </w:t>
            </w:r>
            <w:r>
              <w:rPr>
                <w:rFonts w:hint="eastAsia" w:ascii="宋体" w:hAnsi="宋体"/>
                <w:b/>
                <w:bCs/>
                <w:color w:val="0055F0"/>
                <w:sz w:val="28"/>
                <w:szCs w:val="28"/>
              </w:rPr>
              <w:t>段：绩效管理、成控管理导入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gridSpan w:val="2"/>
          </w:tcPr>
          <w:p>
            <w:pPr>
              <w:spacing w:line="360" w:lineRule="auto"/>
              <w:jc w:val="left"/>
              <w:rPr>
                <w:rFonts w:ascii="宋体"/>
                <w:b/>
                <w:bCs/>
                <w:color w:val="000000"/>
                <w:sz w:val="24"/>
                <w:szCs w:val="24"/>
              </w:rPr>
            </w:pPr>
            <w:r>
              <w:rPr>
                <w:rFonts w:ascii="宋体" w:hAnsi="宋体"/>
                <w:b/>
                <w:bCs/>
                <w:color w:val="000000"/>
                <w:sz w:val="24"/>
                <w:szCs w:val="24"/>
              </w:rPr>
              <w:t>1</w:t>
            </w:r>
          </w:p>
        </w:tc>
        <w:tc>
          <w:tcPr>
            <w:tcW w:w="3750" w:type="dxa"/>
            <w:gridSpan w:val="3"/>
          </w:tcPr>
          <w:p>
            <w:pPr>
              <w:spacing w:line="360" w:lineRule="auto"/>
              <w:jc w:val="left"/>
              <w:rPr>
                <w:rFonts w:ascii="宋体"/>
                <w:b/>
                <w:bCs/>
                <w:sz w:val="24"/>
                <w:szCs w:val="24"/>
              </w:rPr>
            </w:pPr>
            <w:r>
              <w:rPr>
                <w:rFonts w:hint="eastAsia" w:ascii="宋体" w:hAnsi="宋体"/>
                <w:b/>
                <w:bCs/>
                <w:sz w:val="24"/>
                <w:szCs w:val="24"/>
              </w:rPr>
              <w:t>根据店里情况定制绩效体系，</w:t>
            </w:r>
          </w:p>
          <w:p>
            <w:pPr>
              <w:spacing w:line="360" w:lineRule="auto"/>
              <w:jc w:val="left"/>
              <w:rPr>
                <w:rFonts w:ascii="宋体"/>
                <w:b/>
                <w:bCs/>
                <w:sz w:val="24"/>
                <w:szCs w:val="24"/>
              </w:rPr>
            </w:pPr>
            <w:r>
              <w:rPr>
                <w:rFonts w:hint="eastAsia" w:ascii="宋体" w:hAnsi="宋体"/>
                <w:b/>
                <w:bCs/>
                <w:sz w:val="24"/>
                <w:szCs w:val="24"/>
              </w:rPr>
              <w:t>梳理厨房产品结构，出品分配，</w:t>
            </w:r>
          </w:p>
        </w:tc>
        <w:tc>
          <w:tcPr>
            <w:tcW w:w="887" w:type="dxa"/>
          </w:tcPr>
          <w:p>
            <w:pPr>
              <w:spacing w:line="360" w:lineRule="auto"/>
              <w:jc w:val="left"/>
              <w:rPr>
                <w:rFonts w:ascii="宋体"/>
                <w:b/>
                <w:bCs/>
                <w:sz w:val="24"/>
                <w:szCs w:val="24"/>
              </w:rPr>
            </w:pPr>
            <w:r>
              <w:rPr>
                <w:rFonts w:hint="eastAsia" w:ascii="宋体" w:hAnsi="宋体"/>
                <w:b/>
                <w:bCs/>
                <w:sz w:val="24"/>
                <w:szCs w:val="24"/>
              </w:rPr>
              <w:t>全体员工</w:t>
            </w:r>
          </w:p>
        </w:tc>
        <w:tc>
          <w:tcPr>
            <w:tcW w:w="1613" w:type="dxa"/>
            <w:gridSpan w:val="2"/>
          </w:tcPr>
          <w:p>
            <w:pPr>
              <w:rPr>
                <w:rFonts w:ascii="宋体"/>
                <w:b/>
                <w:bCs/>
                <w:sz w:val="24"/>
                <w:szCs w:val="24"/>
              </w:rPr>
            </w:pPr>
            <w:r>
              <w:rPr>
                <w:rFonts w:hint="eastAsia" w:ascii="宋体" w:hAnsi="宋体"/>
                <w:b/>
                <w:bCs/>
                <w:sz w:val="24"/>
                <w:szCs w:val="24"/>
              </w:rPr>
              <w:t>单店约</w:t>
            </w:r>
            <w:r>
              <w:rPr>
                <w:rFonts w:ascii="宋体" w:hAnsi="宋体"/>
                <w:b/>
                <w:bCs/>
                <w:sz w:val="24"/>
                <w:szCs w:val="24"/>
              </w:rPr>
              <w:t>2</w:t>
            </w:r>
            <w:r>
              <w:rPr>
                <w:rFonts w:hint="eastAsia" w:ascii="宋体" w:hAnsi="宋体"/>
                <w:b/>
                <w:bCs/>
                <w:sz w:val="24"/>
                <w:szCs w:val="24"/>
              </w:rPr>
              <w:t>小时</w:t>
            </w:r>
            <w:r>
              <w:rPr>
                <w:rFonts w:hint="eastAsia" w:ascii="宋体" w:hAnsi="宋体"/>
                <w:b/>
                <w:bCs/>
                <w:color w:val="000000"/>
                <w:sz w:val="24"/>
                <w:szCs w:val="24"/>
              </w:rPr>
              <w:t>，</w:t>
            </w:r>
            <w:r>
              <w:rPr>
                <w:rFonts w:hint="eastAsia" w:ascii="宋体" w:hAnsi="宋体"/>
                <w:b/>
                <w:bCs/>
                <w:sz w:val="24"/>
                <w:szCs w:val="24"/>
              </w:rPr>
              <w:t>具体根据现场实际情况而定</w:t>
            </w:r>
          </w:p>
        </w:tc>
        <w:tc>
          <w:tcPr>
            <w:tcW w:w="2700" w:type="dxa"/>
            <w:gridSpan w:val="2"/>
          </w:tcPr>
          <w:p>
            <w:pPr>
              <w:rPr>
                <w:rFonts w:ascii="宋体"/>
                <w:b/>
                <w:bCs/>
                <w:sz w:val="24"/>
                <w:szCs w:val="24"/>
              </w:rPr>
            </w:pPr>
            <w:r>
              <w:rPr>
                <w:rFonts w:ascii="宋体"/>
                <w:b/>
                <w:bCs/>
                <w:sz w:val="24"/>
                <w:szCs w:val="24"/>
              </w:rPr>
              <w:t>1</w:t>
            </w:r>
            <w:r>
              <w:rPr>
                <w:rFonts w:hint="eastAsia" w:ascii="宋体"/>
                <w:b/>
                <w:bCs/>
                <w:sz w:val="24"/>
                <w:szCs w:val="24"/>
              </w:rPr>
              <w:t>、店内岗位情况及全店岗位工资结构表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pPr>
              <w:spacing w:line="360" w:lineRule="auto"/>
              <w:jc w:val="left"/>
              <w:rPr>
                <w:rFonts w:ascii="宋体" w:hAnsi="宋体"/>
                <w:b/>
                <w:bCs/>
                <w:color w:val="000000"/>
                <w:sz w:val="24"/>
                <w:szCs w:val="24"/>
              </w:rPr>
            </w:pPr>
            <w:r>
              <w:rPr>
                <w:rFonts w:ascii="宋体" w:hAnsi="宋体"/>
                <w:b/>
                <w:bCs/>
                <w:color w:val="000000"/>
                <w:sz w:val="24"/>
                <w:szCs w:val="24"/>
              </w:rPr>
              <w:t>2</w:t>
            </w:r>
          </w:p>
        </w:tc>
        <w:tc>
          <w:tcPr>
            <w:tcW w:w="3750" w:type="dxa"/>
            <w:gridSpan w:val="3"/>
          </w:tcPr>
          <w:p>
            <w:pPr>
              <w:spacing w:line="360" w:lineRule="auto"/>
              <w:jc w:val="left"/>
              <w:rPr>
                <w:rFonts w:ascii="宋体"/>
                <w:b/>
                <w:bCs/>
                <w:sz w:val="24"/>
                <w:szCs w:val="24"/>
              </w:rPr>
            </w:pPr>
            <w:r>
              <w:rPr>
                <w:rFonts w:hint="eastAsia" w:ascii="宋体" w:hAnsi="宋体"/>
                <w:b/>
                <w:bCs/>
                <w:sz w:val="24"/>
                <w:szCs w:val="24"/>
              </w:rPr>
              <w:t>根据店内岗位制定，讲解、模拟落地实行。</w:t>
            </w:r>
          </w:p>
          <w:p>
            <w:pPr>
              <w:spacing w:line="360" w:lineRule="auto"/>
              <w:jc w:val="left"/>
              <w:rPr>
                <w:rFonts w:ascii="宋体"/>
                <w:b/>
                <w:bCs/>
                <w:sz w:val="24"/>
                <w:szCs w:val="24"/>
              </w:rPr>
            </w:pPr>
            <w:r>
              <w:rPr>
                <w:rFonts w:hint="eastAsia" w:ascii="宋体" w:hAnsi="宋体"/>
                <w:b/>
                <w:bCs/>
                <w:sz w:val="24"/>
                <w:szCs w:val="24"/>
              </w:rPr>
              <w:t>厨房成控管理，数据管控表格讲解，实行模拟落地执行</w:t>
            </w:r>
          </w:p>
        </w:tc>
        <w:tc>
          <w:tcPr>
            <w:tcW w:w="887" w:type="dxa"/>
          </w:tcPr>
          <w:p>
            <w:pPr>
              <w:spacing w:line="360" w:lineRule="auto"/>
              <w:jc w:val="left"/>
              <w:rPr>
                <w:rFonts w:ascii="宋体"/>
                <w:b/>
                <w:bCs/>
                <w:sz w:val="24"/>
                <w:szCs w:val="24"/>
              </w:rPr>
            </w:pPr>
            <w:r>
              <w:rPr>
                <w:rFonts w:hint="eastAsia" w:ascii="宋体" w:hAnsi="宋体"/>
                <w:b/>
                <w:bCs/>
                <w:sz w:val="24"/>
                <w:szCs w:val="24"/>
              </w:rPr>
              <w:t>全体员工</w:t>
            </w:r>
          </w:p>
        </w:tc>
        <w:tc>
          <w:tcPr>
            <w:tcW w:w="1613" w:type="dxa"/>
            <w:gridSpan w:val="2"/>
          </w:tcPr>
          <w:p>
            <w:pPr>
              <w:rPr>
                <w:rFonts w:ascii="宋体"/>
                <w:b/>
                <w:bCs/>
                <w:sz w:val="24"/>
                <w:szCs w:val="24"/>
              </w:rPr>
            </w:pPr>
            <w:r>
              <w:rPr>
                <w:rFonts w:hint="eastAsia" w:ascii="宋体" w:hAnsi="宋体"/>
                <w:b/>
                <w:bCs/>
                <w:sz w:val="24"/>
                <w:szCs w:val="24"/>
              </w:rPr>
              <w:t>约</w:t>
            </w:r>
            <w:r>
              <w:rPr>
                <w:rFonts w:ascii="宋体" w:hAnsi="宋体"/>
                <w:b/>
                <w:bCs/>
                <w:sz w:val="24"/>
                <w:szCs w:val="24"/>
              </w:rPr>
              <w:t>2</w:t>
            </w:r>
            <w:r>
              <w:rPr>
                <w:rFonts w:hint="eastAsia" w:ascii="宋体" w:hAnsi="宋体"/>
                <w:b/>
                <w:bCs/>
                <w:sz w:val="24"/>
                <w:szCs w:val="24"/>
              </w:rPr>
              <w:t>个小时</w:t>
            </w:r>
          </w:p>
        </w:tc>
        <w:tc>
          <w:tcPr>
            <w:tcW w:w="2700" w:type="dxa"/>
            <w:gridSpan w:val="2"/>
          </w:tcPr>
          <w:p>
            <w:pPr>
              <w:spacing w:line="360" w:lineRule="auto"/>
              <w:jc w:val="left"/>
              <w:rPr>
                <w:rFonts w:ascii="宋体"/>
                <w:b/>
                <w:bCs/>
                <w:sz w:val="24"/>
                <w:szCs w:val="24"/>
              </w:rPr>
            </w:pPr>
            <w:r>
              <w:rPr>
                <w:rFonts w:ascii="宋体" w:hAnsi="宋体"/>
                <w:b/>
                <w:bCs/>
                <w:sz w:val="24"/>
                <w:szCs w:val="24"/>
              </w:rPr>
              <w:t>1</w:t>
            </w:r>
            <w:r>
              <w:rPr>
                <w:rFonts w:hint="eastAsia" w:ascii="宋体" w:hAnsi="宋体"/>
                <w:b/>
                <w:bCs/>
                <w:sz w:val="24"/>
                <w:szCs w:val="24"/>
              </w:rPr>
              <w:t>、店内菜品销售数据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5" w:type="dxa"/>
            <w:gridSpan w:val="10"/>
          </w:tcPr>
          <w:p>
            <w:pP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5" w:type="dxa"/>
            <w:gridSpan w:val="10"/>
          </w:tcPr>
          <w:p>
            <w:pPr>
              <w:rPr>
                <w:rFonts w:ascii="宋体"/>
                <w:b/>
                <w:bCs/>
                <w:color w:val="3366FF"/>
                <w:sz w:val="24"/>
                <w:szCs w:val="24"/>
              </w:rPr>
            </w:pPr>
            <w:r>
              <w:rPr>
                <w:rFonts w:hint="eastAsia" w:ascii="宋体" w:hAnsi="宋体"/>
                <w:b/>
                <w:bCs/>
                <w:color w:val="3366FF"/>
                <w:sz w:val="24"/>
                <w:szCs w:val="24"/>
              </w:rPr>
              <w:t>第</w:t>
            </w:r>
            <w:r>
              <w:rPr>
                <w:rFonts w:ascii="宋体" w:hAnsi="宋体"/>
                <w:b/>
                <w:bCs/>
                <w:color w:val="3366FF"/>
                <w:sz w:val="24"/>
                <w:szCs w:val="24"/>
              </w:rPr>
              <w:t xml:space="preserve"> </w:t>
            </w:r>
            <w:r>
              <w:rPr>
                <w:rFonts w:hint="eastAsia" w:ascii="宋体" w:hAnsi="宋体"/>
                <w:b/>
                <w:bCs/>
                <w:color w:val="3366FF"/>
                <w:sz w:val="24"/>
                <w:szCs w:val="24"/>
              </w:rPr>
              <w:t>四</w:t>
            </w:r>
            <w:r>
              <w:rPr>
                <w:rFonts w:ascii="宋体" w:hAnsi="宋体"/>
                <w:b/>
                <w:bCs/>
                <w:color w:val="3366FF"/>
                <w:sz w:val="24"/>
                <w:szCs w:val="24"/>
              </w:rPr>
              <w:t xml:space="preserve"> </w:t>
            </w:r>
            <w:r>
              <w:rPr>
                <w:rFonts w:hint="eastAsia" w:ascii="宋体" w:hAnsi="宋体"/>
                <w:b/>
                <w:bCs/>
                <w:color w:val="3366FF"/>
                <w:sz w:val="24"/>
                <w:szCs w:val="24"/>
              </w:rPr>
              <w:t>阶</w:t>
            </w:r>
            <w:r>
              <w:rPr>
                <w:rFonts w:ascii="宋体" w:hAnsi="宋体"/>
                <w:b/>
                <w:bCs/>
                <w:color w:val="3366FF"/>
                <w:sz w:val="24"/>
                <w:szCs w:val="24"/>
              </w:rPr>
              <w:t xml:space="preserve"> </w:t>
            </w:r>
            <w:r>
              <w:rPr>
                <w:rFonts w:hint="eastAsia" w:ascii="宋体" w:hAnsi="宋体"/>
                <w:b/>
                <w:bCs/>
                <w:color w:val="3366FF"/>
                <w:sz w:val="24"/>
                <w:szCs w:val="24"/>
              </w:rPr>
              <w:t>段：全面深入执行与验收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gridSpan w:val="2"/>
          </w:tcPr>
          <w:p>
            <w:pPr>
              <w:spacing w:line="360" w:lineRule="auto"/>
              <w:jc w:val="left"/>
              <w:rPr>
                <w:rFonts w:ascii="宋体"/>
                <w:b/>
                <w:bCs/>
                <w:color w:val="000000"/>
                <w:sz w:val="24"/>
                <w:szCs w:val="24"/>
              </w:rPr>
            </w:pPr>
            <w:r>
              <w:rPr>
                <w:rFonts w:ascii="宋体" w:hAnsi="宋体"/>
                <w:b/>
                <w:bCs/>
                <w:color w:val="000000"/>
                <w:sz w:val="24"/>
                <w:szCs w:val="24"/>
              </w:rPr>
              <w:t>1</w:t>
            </w:r>
          </w:p>
        </w:tc>
        <w:tc>
          <w:tcPr>
            <w:tcW w:w="3750" w:type="dxa"/>
            <w:gridSpan w:val="3"/>
          </w:tcPr>
          <w:p>
            <w:pPr>
              <w:spacing w:line="360" w:lineRule="auto"/>
              <w:jc w:val="left"/>
              <w:rPr>
                <w:rFonts w:ascii="宋体"/>
                <w:b/>
                <w:bCs/>
                <w:sz w:val="24"/>
                <w:szCs w:val="24"/>
              </w:rPr>
            </w:pPr>
            <w:r>
              <w:rPr>
                <w:rFonts w:hint="eastAsia" w:ascii="宋体" w:hAnsi="宋体"/>
                <w:b/>
                <w:bCs/>
                <w:sz w:val="24"/>
                <w:szCs w:val="24"/>
              </w:rPr>
              <w:t>现场验收平分</w:t>
            </w:r>
          </w:p>
          <w:p>
            <w:pPr>
              <w:numPr>
                <w:ilvl w:val="0"/>
                <w:numId w:val="2"/>
              </w:numPr>
              <w:spacing w:line="360" w:lineRule="auto"/>
              <w:jc w:val="left"/>
              <w:rPr>
                <w:rFonts w:ascii="宋体"/>
                <w:b/>
                <w:bCs/>
                <w:sz w:val="24"/>
                <w:szCs w:val="24"/>
              </w:rPr>
            </w:pPr>
            <w:r>
              <w:rPr>
                <w:rFonts w:hint="eastAsia" w:ascii="宋体" w:hAnsi="宋体"/>
                <w:b/>
                <w:bCs/>
                <w:sz w:val="24"/>
                <w:szCs w:val="24"/>
              </w:rPr>
              <w:t>企业</w:t>
            </w:r>
            <w:r>
              <w:rPr>
                <w:rFonts w:ascii="宋体" w:hAnsi="宋体"/>
                <w:b/>
                <w:bCs/>
                <w:sz w:val="24"/>
                <w:szCs w:val="24"/>
              </w:rPr>
              <w:t>4+2</w:t>
            </w:r>
            <w:r>
              <w:rPr>
                <w:rFonts w:hint="eastAsia" w:ascii="宋体" w:hAnsi="宋体"/>
                <w:b/>
                <w:bCs/>
                <w:sz w:val="24"/>
                <w:szCs w:val="24"/>
              </w:rPr>
              <w:t>实施领导小组与专家组一起到酒店现场，逐个部门、逐个岗位进行验收，现场观摩并详细记录后；</w:t>
            </w:r>
          </w:p>
          <w:p>
            <w:pPr>
              <w:numPr>
                <w:ilvl w:val="0"/>
                <w:numId w:val="2"/>
              </w:numPr>
              <w:spacing w:line="360" w:lineRule="auto"/>
              <w:jc w:val="left"/>
              <w:rPr>
                <w:rFonts w:ascii="宋体"/>
                <w:b/>
                <w:bCs/>
                <w:sz w:val="24"/>
                <w:szCs w:val="24"/>
              </w:rPr>
            </w:pPr>
            <w:r>
              <w:rPr>
                <w:rFonts w:hint="eastAsia" w:ascii="宋体" w:hAnsi="宋体"/>
                <w:b/>
                <w:bCs/>
                <w:sz w:val="24"/>
                <w:szCs w:val="24"/>
              </w:rPr>
              <w:t>风暴例会审核，</w:t>
            </w:r>
            <w:r>
              <w:rPr>
                <w:rFonts w:ascii="宋体" w:hAnsi="宋体"/>
                <w:b/>
                <w:bCs/>
                <w:sz w:val="24"/>
                <w:szCs w:val="24"/>
              </w:rPr>
              <w:t>4D</w:t>
            </w:r>
            <w:r>
              <w:rPr>
                <w:rFonts w:hint="eastAsia" w:ascii="宋体" w:hAnsi="宋体"/>
                <w:b/>
                <w:bCs/>
                <w:sz w:val="24"/>
                <w:szCs w:val="24"/>
              </w:rPr>
              <w:t>之歌审定</w:t>
            </w:r>
            <w:r>
              <w:rPr>
                <w:rFonts w:ascii="宋体"/>
                <w:b/>
                <w:bCs/>
                <w:sz w:val="24"/>
                <w:szCs w:val="24"/>
              </w:rPr>
              <w:t>,</w:t>
            </w:r>
          </w:p>
          <w:p>
            <w:pPr>
              <w:numPr>
                <w:ilvl w:val="0"/>
                <w:numId w:val="2"/>
              </w:numPr>
              <w:spacing w:line="360" w:lineRule="auto"/>
              <w:jc w:val="left"/>
              <w:rPr>
                <w:rFonts w:ascii="宋体"/>
                <w:b/>
                <w:bCs/>
                <w:sz w:val="24"/>
                <w:szCs w:val="24"/>
              </w:rPr>
            </w:pPr>
            <w:r>
              <w:rPr>
                <w:rFonts w:hint="eastAsia" w:ascii="宋体" w:hAnsi="宋体"/>
                <w:b/>
                <w:bCs/>
                <w:sz w:val="24"/>
                <w:szCs w:val="24"/>
              </w:rPr>
              <w:t>专家组与</w:t>
            </w:r>
            <w:r>
              <w:rPr>
                <w:rFonts w:ascii="宋体" w:hAnsi="宋体"/>
                <w:b/>
                <w:bCs/>
                <w:sz w:val="24"/>
                <w:szCs w:val="24"/>
              </w:rPr>
              <w:t>4+2</w:t>
            </w:r>
            <w:r>
              <w:rPr>
                <w:rFonts w:hint="eastAsia" w:ascii="宋体" w:hAnsi="宋体"/>
                <w:b/>
                <w:bCs/>
                <w:sz w:val="24"/>
                <w:szCs w:val="24"/>
              </w:rPr>
              <w:t>领导小组组织会议，共同为</w:t>
            </w:r>
            <w:r>
              <w:rPr>
                <w:rFonts w:ascii="宋体" w:hAnsi="宋体"/>
                <w:b/>
                <w:bCs/>
                <w:sz w:val="24"/>
                <w:szCs w:val="24"/>
              </w:rPr>
              <w:t>4+2</w:t>
            </w:r>
            <w:r>
              <w:rPr>
                <w:rFonts w:hint="eastAsia" w:ascii="宋体" w:hAnsi="宋体"/>
                <w:b/>
                <w:bCs/>
                <w:sz w:val="24"/>
                <w:szCs w:val="24"/>
              </w:rPr>
              <w:t>成果依据验收标准进行开会评分</w:t>
            </w:r>
          </w:p>
          <w:p>
            <w:pPr>
              <w:spacing w:line="360" w:lineRule="auto"/>
              <w:jc w:val="left"/>
              <w:rPr>
                <w:rFonts w:ascii="宋体"/>
                <w:b/>
                <w:bCs/>
                <w:sz w:val="24"/>
                <w:szCs w:val="24"/>
              </w:rPr>
            </w:pPr>
            <w:r>
              <w:rPr>
                <w:rFonts w:ascii="宋体" w:hAnsi="宋体"/>
                <w:b/>
                <w:bCs/>
                <w:sz w:val="24"/>
                <w:szCs w:val="24"/>
              </w:rPr>
              <w:t>4</w:t>
            </w:r>
            <w:r>
              <w:rPr>
                <w:rFonts w:hint="eastAsia" w:ascii="宋体" w:hAnsi="宋体"/>
                <w:b/>
                <w:bCs/>
                <w:sz w:val="24"/>
                <w:szCs w:val="24"/>
              </w:rPr>
              <w:t>、专家组构成（有</w:t>
            </w:r>
            <w:r>
              <w:rPr>
                <w:rFonts w:ascii="宋体" w:hAnsi="宋体"/>
                <w:b/>
                <w:bCs/>
                <w:sz w:val="24"/>
                <w:szCs w:val="24"/>
              </w:rPr>
              <w:t>4+2</w:t>
            </w:r>
            <w:r>
              <w:rPr>
                <w:rFonts w:hint="eastAsia" w:ascii="宋体" w:hAnsi="宋体"/>
                <w:b/>
                <w:bCs/>
                <w:sz w:val="24"/>
                <w:szCs w:val="24"/>
              </w:rPr>
              <w:t>导入老师，其他</w:t>
            </w:r>
            <w:r>
              <w:rPr>
                <w:rFonts w:ascii="宋体" w:hAnsi="宋体"/>
                <w:b/>
                <w:bCs/>
                <w:sz w:val="24"/>
                <w:szCs w:val="24"/>
              </w:rPr>
              <w:t>4+2</w:t>
            </w:r>
            <w:r>
              <w:rPr>
                <w:rFonts w:hint="eastAsia" w:ascii="宋体" w:hAnsi="宋体"/>
                <w:b/>
                <w:bCs/>
                <w:sz w:val="24"/>
                <w:szCs w:val="24"/>
              </w:rPr>
              <w:t>验收通过的企业董事长）</w:t>
            </w:r>
          </w:p>
        </w:tc>
        <w:tc>
          <w:tcPr>
            <w:tcW w:w="887" w:type="dxa"/>
          </w:tcPr>
          <w:p>
            <w:pPr>
              <w:spacing w:line="360" w:lineRule="auto"/>
              <w:jc w:val="left"/>
              <w:rPr>
                <w:rFonts w:ascii="宋体"/>
                <w:b/>
                <w:bCs/>
                <w:sz w:val="24"/>
                <w:szCs w:val="24"/>
              </w:rPr>
            </w:pPr>
            <w:r>
              <w:rPr>
                <w:rFonts w:hint="eastAsia" w:ascii="宋体" w:hAnsi="宋体"/>
                <w:b/>
                <w:bCs/>
                <w:sz w:val="24"/>
                <w:szCs w:val="24"/>
              </w:rPr>
              <w:t>全体员工</w:t>
            </w:r>
          </w:p>
        </w:tc>
        <w:tc>
          <w:tcPr>
            <w:tcW w:w="1613" w:type="dxa"/>
            <w:gridSpan w:val="2"/>
          </w:tcPr>
          <w:p>
            <w:pPr>
              <w:rPr>
                <w:rFonts w:ascii="宋体"/>
                <w:b/>
                <w:bCs/>
                <w:sz w:val="24"/>
                <w:szCs w:val="24"/>
              </w:rPr>
            </w:pPr>
            <w:r>
              <w:rPr>
                <w:rFonts w:hint="eastAsia" w:ascii="宋体" w:hAnsi="宋体"/>
                <w:b/>
                <w:bCs/>
                <w:sz w:val="24"/>
                <w:szCs w:val="24"/>
              </w:rPr>
              <w:t>单店约</w:t>
            </w:r>
            <w:r>
              <w:rPr>
                <w:rFonts w:ascii="宋体" w:hAnsi="宋体"/>
                <w:b/>
                <w:bCs/>
                <w:sz w:val="24"/>
                <w:szCs w:val="24"/>
              </w:rPr>
              <w:t>2</w:t>
            </w:r>
            <w:r>
              <w:rPr>
                <w:rFonts w:hint="eastAsia" w:ascii="宋体" w:hAnsi="宋体"/>
                <w:b/>
                <w:bCs/>
                <w:sz w:val="24"/>
                <w:szCs w:val="24"/>
              </w:rPr>
              <w:t>小时</w:t>
            </w:r>
            <w:r>
              <w:rPr>
                <w:rFonts w:hint="eastAsia" w:ascii="宋体" w:hAnsi="宋体"/>
                <w:b/>
                <w:bCs/>
                <w:color w:val="000000"/>
                <w:sz w:val="24"/>
                <w:szCs w:val="24"/>
              </w:rPr>
              <w:t>，</w:t>
            </w:r>
            <w:r>
              <w:rPr>
                <w:rFonts w:hint="eastAsia" w:ascii="宋体" w:hAnsi="宋体"/>
                <w:b/>
                <w:bCs/>
                <w:sz w:val="24"/>
                <w:szCs w:val="24"/>
              </w:rPr>
              <w:t>具体根据现场实际情况而定</w:t>
            </w:r>
          </w:p>
        </w:tc>
        <w:tc>
          <w:tcPr>
            <w:tcW w:w="2700" w:type="dxa"/>
            <w:gridSpan w:val="2"/>
          </w:tcPr>
          <w:p>
            <w:pPr>
              <w:rPr>
                <w:rFonts w:ascii="宋体"/>
                <w:b/>
                <w:bCs/>
                <w:sz w:val="24"/>
                <w:szCs w:val="24"/>
              </w:rPr>
            </w:pPr>
            <w:r>
              <w:rPr>
                <w:rFonts w:hint="eastAsia" w:ascii="宋体" w:hAnsi="宋体"/>
                <w:b/>
                <w:bCs/>
                <w:sz w:val="24"/>
                <w:szCs w:val="24"/>
              </w:rPr>
              <w:t>逐一门店及部门验收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pPr>
              <w:spacing w:line="360" w:lineRule="auto"/>
              <w:jc w:val="left"/>
              <w:rPr>
                <w:rFonts w:ascii="宋体" w:hAnsi="宋体"/>
                <w:b/>
                <w:bCs/>
                <w:color w:val="000000"/>
                <w:sz w:val="24"/>
                <w:szCs w:val="24"/>
              </w:rPr>
            </w:pPr>
            <w:r>
              <w:rPr>
                <w:rFonts w:ascii="宋体" w:hAnsi="宋体"/>
                <w:b/>
                <w:bCs/>
                <w:color w:val="000000"/>
                <w:sz w:val="24"/>
                <w:szCs w:val="24"/>
              </w:rPr>
              <w:t>2</w:t>
            </w:r>
          </w:p>
        </w:tc>
        <w:tc>
          <w:tcPr>
            <w:tcW w:w="3750" w:type="dxa"/>
            <w:gridSpan w:val="3"/>
          </w:tcPr>
          <w:p>
            <w:pPr>
              <w:spacing w:line="360" w:lineRule="auto"/>
              <w:jc w:val="left"/>
              <w:rPr>
                <w:rFonts w:ascii="宋体"/>
                <w:b/>
                <w:bCs/>
                <w:sz w:val="24"/>
                <w:szCs w:val="24"/>
              </w:rPr>
            </w:pPr>
            <w:r>
              <w:rPr>
                <w:rFonts w:hint="eastAsia" w:ascii="宋体" w:hAnsi="宋体"/>
                <w:b/>
                <w:bCs/>
                <w:sz w:val="24"/>
                <w:szCs w:val="24"/>
              </w:rPr>
              <w:t>总结表彰大会</w:t>
            </w:r>
          </w:p>
          <w:p>
            <w:pPr>
              <w:numPr>
                <w:ilvl w:val="0"/>
                <w:numId w:val="3"/>
              </w:numPr>
              <w:spacing w:line="360" w:lineRule="auto"/>
              <w:rPr>
                <w:rFonts w:ascii="宋体"/>
                <w:b/>
                <w:bCs/>
                <w:sz w:val="24"/>
                <w:szCs w:val="24"/>
              </w:rPr>
            </w:pPr>
            <w:r>
              <w:rPr>
                <w:rFonts w:hint="eastAsia" w:ascii="宋体" w:hAnsi="宋体"/>
                <w:b/>
                <w:bCs/>
                <w:sz w:val="24"/>
                <w:szCs w:val="24"/>
              </w:rPr>
              <w:t>开场舞蹈、全员合唱</w:t>
            </w:r>
            <w:r>
              <w:rPr>
                <w:rFonts w:ascii="宋体" w:hAnsi="宋体"/>
                <w:b/>
                <w:bCs/>
                <w:sz w:val="24"/>
                <w:szCs w:val="24"/>
              </w:rPr>
              <w:t>4D</w:t>
            </w:r>
            <w:r>
              <w:rPr>
                <w:rFonts w:hint="eastAsia" w:ascii="宋体" w:hAnsi="宋体"/>
                <w:b/>
                <w:bCs/>
                <w:sz w:val="24"/>
                <w:szCs w:val="24"/>
              </w:rPr>
              <w:t>之歌</w:t>
            </w:r>
          </w:p>
          <w:p>
            <w:pPr>
              <w:numPr>
                <w:ilvl w:val="0"/>
                <w:numId w:val="3"/>
              </w:numPr>
              <w:spacing w:line="360" w:lineRule="auto"/>
              <w:rPr>
                <w:rFonts w:ascii="宋体"/>
                <w:b/>
                <w:bCs/>
                <w:sz w:val="24"/>
                <w:szCs w:val="24"/>
              </w:rPr>
            </w:pPr>
            <w:r>
              <w:rPr>
                <w:rFonts w:ascii="宋体" w:hAnsi="宋体"/>
                <w:b/>
                <w:bCs/>
                <w:sz w:val="24"/>
                <w:szCs w:val="24"/>
              </w:rPr>
              <w:t>4+2</w:t>
            </w:r>
            <w:r>
              <w:rPr>
                <w:rFonts w:hint="eastAsia" w:ascii="宋体" w:hAnsi="宋体"/>
                <w:b/>
                <w:bCs/>
                <w:sz w:val="24"/>
                <w:szCs w:val="24"/>
              </w:rPr>
              <w:t>管理导入工作汇报</w:t>
            </w:r>
          </w:p>
          <w:p>
            <w:pPr>
              <w:spacing w:line="360" w:lineRule="auto"/>
              <w:rPr>
                <w:rFonts w:ascii="宋体"/>
                <w:b/>
                <w:bCs/>
                <w:sz w:val="24"/>
                <w:szCs w:val="24"/>
              </w:rPr>
            </w:pPr>
            <w:r>
              <w:rPr>
                <w:rFonts w:ascii="宋体" w:hAnsi="宋体"/>
                <w:b/>
                <w:bCs/>
                <w:sz w:val="24"/>
                <w:szCs w:val="24"/>
              </w:rPr>
              <w:t>3</w:t>
            </w:r>
            <w:r>
              <w:rPr>
                <w:rFonts w:hint="eastAsia" w:ascii="宋体" w:hAnsi="宋体"/>
                <w:b/>
                <w:bCs/>
                <w:sz w:val="24"/>
                <w:szCs w:val="24"/>
              </w:rPr>
              <w:t>、员工代表发言：（选各主要部门选代表发言）优秀员工代表</w:t>
            </w:r>
          </w:p>
          <w:p>
            <w:pPr>
              <w:tabs>
                <w:tab w:val="center" w:pos="4153"/>
                <w:tab w:val="right" w:pos="8306"/>
              </w:tabs>
              <w:snapToGrid w:val="0"/>
              <w:spacing w:line="360" w:lineRule="auto"/>
              <w:rPr>
                <w:rFonts w:ascii="宋体"/>
                <w:b/>
                <w:bCs/>
                <w:sz w:val="24"/>
                <w:szCs w:val="24"/>
              </w:rPr>
            </w:pPr>
            <w:r>
              <w:rPr>
                <w:rFonts w:ascii="宋体" w:hAnsi="宋体"/>
                <w:b/>
                <w:bCs/>
                <w:sz w:val="24"/>
                <w:szCs w:val="24"/>
              </w:rPr>
              <w:t>4</w:t>
            </w:r>
            <w:r>
              <w:rPr>
                <w:rFonts w:hint="eastAsia" w:ascii="宋体" w:hAnsi="宋体"/>
                <w:b/>
                <w:bCs/>
                <w:sz w:val="24"/>
                <w:szCs w:val="24"/>
              </w:rPr>
              <w:t>、优秀团队领导发言：</w:t>
            </w:r>
          </w:p>
          <w:p>
            <w:pPr>
              <w:tabs>
                <w:tab w:val="center" w:pos="4153"/>
                <w:tab w:val="right" w:pos="8306"/>
              </w:tabs>
              <w:snapToGrid w:val="0"/>
              <w:spacing w:line="360" w:lineRule="auto"/>
              <w:rPr>
                <w:rFonts w:ascii="宋体"/>
                <w:b/>
                <w:bCs/>
                <w:sz w:val="24"/>
                <w:szCs w:val="24"/>
              </w:rPr>
            </w:pPr>
            <w:r>
              <w:rPr>
                <w:rFonts w:ascii="宋体" w:hAnsi="宋体"/>
                <w:b/>
                <w:bCs/>
                <w:sz w:val="24"/>
                <w:szCs w:val="24"/>
              </w:rPr>
              <w:t>5</w:t>
            </w:r>
            <w:r>
              <w:rPr>
                <w:rFonts w:hint="eastAsia" w:ascii="宋体" w:hAnsi="宋体"/>
                <w:b/>
                <w:bCs/>
                <w:sz w:val="24"/>
                <w:szCs w:val="24"/>
              </w:rPr>
              <w:t>、主持人宣布老师点评：</w:t>
            </w:r>
          </w:p>
          <w:p>
            <w:pPr>
              <w:spacing w:line="360" w:lineRule="auto"/>
              <w:rPr>
                <w:rFonts w:ascii="宋体"/>
                <w:b/>
                <w:bCs/>
                <w:sz w:val="24"/>
                <w:szCs w:val="24"/>
              </w:rPr>
            </w:pPr>
            <w:r>
              <w:rPr>
                <w:rFonts w:ascii="宋体" w:hAnsi="宋体"/>
                <w:b/>
                <w:bCs/>
                <w:sz w:val="24"/>
                <w:szCs w:val="24"/>
              </w:rPr>
              <w:t xml:space="preserve"> 1</w:t>
            </w:r>
            <w:r>
              <w:rPr>
                <w:rFonts w:hint="eastAsia" w:ascii="宋体" w:hAnsi="宋体"/>
                <w:b/>
                <w:bCs/>
                <w:sz w:val="24"/>
                <w:szCs w:val="24"/>
              </w:rPr>
              <w:t>）、讲评；</w:t>
            </w:r>
            <w:r>
              <w:rPr>
                <w:rFonts w:ascii="宋体" w:hAnsi="宋体"/>
                <w:b/>
                <w:bCs/>
                <w:sz w:val="24"/>
                <w:szCs w:val="24"/>
              </w:rPr>
              <w:t xml:space="preserve"> 2</w:t>
            </w:r>
            <w:r>
              <w:rPr>
                <w:rFonts w:hint="eastAsia" w:ascii="宋体" w:hAnsi="宋体"/>
                <w:b/>
                <w:bCs/>
                <w:sz w:val="24"/>
                <w:szCs w:val="24"/>
              </w:rPr>
              <w:t>）、宣布分数；</w:t>
            </w:r>
          </w:p>
          <w:p>
            <w:pPr>
              <w:spacing w:line="360" w:lineRule="auto"/>
              <w:rPr>
                <w:rFonts w:ascii="宋体"/>
                <w:b/>
                <w:bCs/>
                <w:sz w:val="24"/>
                <w:szCs w:val="24"/>
              </w:rPr>
            </w:pPr>
            <w:r>
              <w:rPr>
                <w:rFonts w:ascii="宋体" w:hAnsi="宋体"/>
                <w:b/>
                <w:bCs/>
                <w:sz w:val="24"/>
                <w:szCs w:val="24"/>
              </w:rPr>
              <w:t>6</w:t>
            </w:r>
            <w:r>
              <w:rPr>
                <w:rFonts w:hint="eastAsia" w:ascii="宋体" w:hAnsi="宋体"/>
                <w:b/>
                <w:bCs/>
                <w:sz w:val="24"/>
                <w:szCs w:val="24"/>
              </w:rPr>
              <w:t>、颁奖：</w:t>
            </w:r>
            <w:r>
              <w:rPr>
                <w:rFonts w:ascii="宋体" w:hAnsi="宋体"/>
                <w:b/>
                <w:bCs/>
                <w:sz w:val="24"/>
                <w:szCs w:val="24"/>
              </w:rPr>
              <w:t xml:space="preserve"> </w:t>
            </w:r>
            <w:r>
              <w:rPr>
                <w:rFonts w:hint="eastAsia" w:ascii="宋体" w:hAnsi="宋体"/>
                <w:b/>
                <w:bCs/>
                <w:sz w:val="24"/>
                <w:szCs w:val="24"/>
              </w:rPr>
              <w:t>优秀部门的锦旗；</w:t>
            </w:r>
          </w:p>
          <w:p>
            <w:pPr>
              <w:spacing w:line="360" w:lineRule="auto"/>
              <w:rPr>
                <w:rFonts w:ascii="宋体"/>
                <w:b/>
                <w:bCs/>
                <w:sz w:val="24"/>
                <w:szCs w:val="24"/>
              </w:rPr>
            </w:pPr>
            <w:r>
              <w:rPr>
                <w:rFonts w:ascii="宋体" w:hAnsi="宋体"/>
                <w:b/>
                <w:bCs/>
                <w:sz w:val="24"/>
                <w:szCs w:val="24"/>
              </w:rPr>
              <w:t xml:space="preserve">          </w:t>
            </w:r>
            <w:r>
              <w:rPr>
                <w:rFonts w:hint="eastAsia" w:ascii="宋体" w:hAnsi="宋体"/>
                <w:b/>
                <w:bCs/>
                <w:sz w:val="24"/>
                <w:szCs w:val="24"/>
              </w:rPr>
              <w:t>优秀个人的证书</w:t>
            </w:r>
          </w:p>
          <w:p>
            <w:pPr>
              <w:spacing w:line="360" w:lineRule="auto"/>
              <w:rPr>
                <w:rFonts w:ascii="宋体"/>
                <w:b/>
                <w:bCs/>
                <w:sz w:val="24"/>
                <w:szCs w:val="24"/>
              </w:rPr>
            </w:pPr>
            <w:r>
              <w:rPr>
                <w:rFonts w:ascii="宋体" w:hAnsi="宋体"/>
                <w:b/>
                <w:bCs/>
                <w:sz w:val="24"/>
                <w:szCs w:val="24"/>
              </w:rPr>
              <w:t xml:space="preserve">      4+2</w:t>
            </w:r>
            <w:r>
              <w:rPr>
                <w:rFonts w:hint="eastAsia" w:ascii="宋体" w:hAnsi="宋体"/>
                <w:b/>
                <w:bCs/>
                <w:sz w:val="24"/>
                <w:szCs w:val="24"/>
              </w:rPr>
              <w:t>管理小组承诺金返还、</w:t>
            </w:r>
          </w:p>
          <w:p>
            <w:pPr>
              <w:spacing w:line="360" w:lineRule="auto"/>
              <w:rPr>
                <w:rFonts w:ascii="宋体"/>
                <w:b/>
                <w:bCs/>
                <w:sz w:val="24"/>
                <w:szCs w:val="24"/>
              </w:rPr>
            </w:pPr>
            <w:r>
              <w:rPr>
                <w:rFonts w:ascii="宋体" w:hAnsi="宋体"/>
                <w:b/>
                <w:bCs/>
                <w:sz w:val="24"/>
                <w:szCs w:val="24"/>
              </w:rPr>
              <w:t xml:space="preserve">      </w:t>
            </w:r>
            <w:r>
              <w:rPr>
                <w:rFonts w:hint="eastAsia" w:ascii="宋体" w:hAnsi="宋体"/>
                <w:b/>
                <w:bCs/>
                <w:sz w:val="24"/>
                <w:szCs w:val="24"/>
              </w:rPr>
              <w:t>奖金兑现</w:t>
            </w:r>
          </w:p>
          <w:p>
            <w:pPr>
              <w:numPr>
                <w:ilvl w:val="0"/>
                <w:numId w:val="4"/>
              </w:numPr>
              <w:spacing w:line="360" w:lineRule="auto"/>
              <w:jc w:val="left"/>
              <w:rPr>
                <w:rFonts w:ascii="宋体"/>
                <w:b/>
                <w:bCs/>
                <w:sz w:val="24"/>
                <w:szCs w:val="24"/>
              </w:rPr>
            </w:pPr>
            <w:r>
              <w:rPr>
                <w:rFonts w:hint="eastAsia" w:ascii="宋体" w:hAnsi="宋体"/>
                <w:b/>
                <w:bCs/>
                <w:sz w:val="24"/>
                <w:szCs w:val="24"/>
              </w:rPr>
              <w:t>总经理总结发言；提前准备好发言稿</w:t>
            </w:r>
          </w:p>
          <w:p>
            <w:pPr>
              <w:spacing w:line="360" w:lineRule="auto"/>
              <w:jc w:val="left"/>
              <w:rPr>
                <w:rFonts w:ascii="宋体"/>
                <w:b/>
                <w:bCs/>
                <w:sz w:val="24"/>
                <w:szCs w:val="24"/>
              </w:rPr>
            </w:pPr>
            <w:r>
              <w:rPr>
                <w:rFonts w:ascii="宋体" w:hAnsi="宋体"/>
                <w:b/>
                <w:bCs/>
                <w:sz w:val="24"/>
                <w:szCs w:val="24"/>
              </w:rPr>
              <w:t>8</w:t>
            </w:r>
            <w:r>
              <w:rPr>
                <w:rFonts w:hint="eastAsia" w:ascii="宋体" w:hAnsi="宋体"/>
                <w:b/>
                <w:bCs/>
                <w:sz w:val="24"/>
                <w:szCs w:val="24"/>
              </w:rPr>
              <w:t>、表彰大会结束、合影留念</w:t>
            </w:r>
          </w:p>
        </w:tc>
        <w:tc>
          <w:tcPr>
            <w:tcW w:w="887" w:type="dxa"/>
          </w:tcPr>
          <w:p>
            <w:pPr>
              <w:spacing w:line="360" w:lineRule="auto"/>
              <w:jc w:val="left"/>
              <w:rPr>
                <w:rFonts w:ascii="宋体"/>
                <w:b/>
                <w:bCs/>
                <w:sz w:val="24"/>
                <w:szCs w:val="24"/>
              </w:rPr>
            </w:pPr>
            <w:r>
              <w:rPr>
                <w:rFonts w:hint="eastAsia" w:ascii="宋体" w:hAnsi="宋体"/>
                <w:b/>
                <w:bCs/>
                <w:sz w:val="24"/>
                <w:szCs w:val="24"/>
              </w:rPr>
              <w:t>全体员工</w:t>
            </w:r>
          </w:p>
        </w:tc>
        <w:tc>
          <w:tcPr>
            <w:tcW w:w="1613" w:type="dxa"/>
            <w:gridSpan w:val="2"/>
          </w:tcPr>
          <w:p>
            <w:pPr>
              <w:rPr>
                <w:rFonts w:ascii="宋体"/>
                <w:b/>
                <w:bCs/>
                <w:sz w:val="24"/>
                <w:szCs w:val="24"/>
              </w:rPr>
            </w:pPr>
            <w:r>
              <w:rPr>
                <w:rFonts w:hint="eastAsia" w:ascii="宋体" w:hAnsi="宋体"/>
                <w:b/>
                <w:bCs/>
                <w:sz w:val="24"/>
                <w:szCs w:val="24"/>
              </w:rPr>
              <w:t>约</w:t>
            </w:r>
            <w:r>
              <w:rPr>
                <w:rFonts w:ascii="宋体" w:hAnsi="宋体"/>
                <w:b/>
                <w:bCs/>
                <w:sz w:val="24"/>
                <w:szCs w:val="24"/>
              </w:rPr>
              <w:t>2</w:t>
            </w:r>
            <w:r>
              <w:rPr>
                <w:rFonts w:hint="eastAsia" w:ascii="宋体" w:hAnsi="宋体"/>
                <w:b/>
                <w:bCs/>
                <w:sz w:val="24"/>
                <w:szCs w:val="24"/>
              </w:rPr>
              <w:t>个小时</w:t>
            </w:r>
          </w:p>
        </w:tc>
        <w:tc>
          <w:tcPr>
            <w:tcW w:w="2700" w:type="dxa"/>
            <w:gridSpan w:val="2"/>
          </w:tcPr>
          <w:p>
            <w:pPr>
              <w:spacing w:line="360" w:lineRule="auto"/>
              <w:jc w:val="left"/>
              <w:rPr>
                <w:rFonts w:ascii="宋体"/>
                <w:b/>
                <w:bCs/>
                <w:sz w:val="24"/>
                <w:szCs w:val="24"/>
              </w:rPr>
            </w:pPr>
            <w:r>
              <w:rPr>
                <w:rFonts w:ascii="宋体" w:hAnsi="宋体"/>
                <w:b/>
                <w:bCs/>
                <w:sz w:val="24"/>
                <w:szCs w:val="24"/>
              </w:rPr>
              <w:t>1</w:t>
            </w:r>
            <w:r>
              <w:rPr>
                <w:rFonts w:hint="eastAsia" w:ascii="宋体" w:hAnsi="宋体"/>
                <w:b/>
                <w:bCs/>
                <w:sz w:val="24"/>
                <w:szCs w:val="24"/>
              </w:rPr>
              <w:t>、物品准备：会场、话筒、音响、投影、优秀部门锦旗；优秀个人证书等，具体准备物品及奖品需详细与企业对接</w:t>
            </w:r>
          </w:p>
          <w:p>
            <w:pPr>
              <w:rPr>
                <w:rFonts w:ascii="宋体"/>
                <w:b/>
                <w:bCs/>
                <w:sz w:val="24"/>
                <w:szCs w:val="24"/>
              </w:rPr>
            </w:pPr>
          </w:p>
          <w:p>
            <w:pPr>
              <w:rPr>
                <w:rFonts w:ascii="宋体"/>
                <w:b/>
                <w:bCs/>
                <w:sz w:val="24"/>
                <w:szCs w:val="24"/>
              </w:rPr>
            </w:pPr>
            <w:r>
              <w:rPr>
                <w:rFonts w:ascii="宋体" w:hAnsi="宋体"/>
                <w:b/>
                <w:bCs/>
                <w:sz w:val="24"/>
                <w:szCs w:val="24"/>
              </w:rPr>
              <w:t>2</w:t>
            </w:r>
            <w:r>
              <w:rPr>
                <w:rFonts w:hint="eastAsia" w:ascii="宋体" w:hAnsi="宋体"/>
                <w:b/>
                <w:bCs/>
                <w:sz w:val="24"/>
                <w:szCs w:val="24"/>
              </w:rPr>
              <w:t>、表彰大会要隆重，代</w:t>
            </w:r>
          </w:p>
          <w:p>
            <w:pPr>
              <w:rPr>
                <w:rFonts w:ascii="宋体"/>
                <w:b/>
                <w:bCs/>
                <w:sz w:val="24"/>
                <w:szCs w:val="24"/>
              </w:rPr>
            </w:pPr>
            <w:r>
              <w:rPr>
                <w:rFonts w:hint="eastAsia" w:ascii="宋体" w:hAnsi="宋体"/>
                <w:b/>
                <w:bCs/>
                <w:sz w:val="24"/>
                <w:szCs w:val="24"/>
              </w:rPr>
              <w:t>表发言要提前准备好，同时把控好时间，两小时，可以邀请酒店同行来观摩，让员工感受重视。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5" w:type="dxa"/>
            <w:gridSpan w:val="10"/>
          </w:tcPr>
          <w:p>
            <w:pPr>
              <w:rPr>
                <w:rFonts w:ascii="宋体"/>
                <w:b/>
                <w:bCs/>
                <w:sz w:val="24"/>
                <w:szCs w:val="24"/>
              </w:rPr>
            </w:pPr>
            <w:r>
              <w:rPr>
                <w:rFonts w:ascii="宋体" w:hAnsi="宋体"/>
                <w:b/>
                <w:bCs/>
                <w:sz w:val="24"/>
                <w:szCs w:val="24"/>
              </w:rPr>
              <w:t xml:space="preserve">    </w:t>
            </w:r>
            <w:r>
              <w:rPr>
                <w:rFonts w:hint="eastAsia" w:ascii="宋体" w:hAnsi="宋体"/>
                <w:b/>
                <w:bCs/>
                <w:sz w:val="24"/>
                <w:szCs w:val="24"/>
              </w:rPr>
              <w:t>企业</w:t>
            </w:r>
            <w:r>
              <w:rPr>
                <w:rFonts w:ascii="宋体" w:hAnsi="宋体"/>
                <w:b/>
                <w:bCs/>
                <w:sz w:val="24"/>
                <w:szCs w:val="24"/>
              </w:rPr>
              <w:t>4+2</w:t>
            </w:r>
            <w:r>
              <w:rPr>
                <w:rFonts w:hint="eastAsia" w:ascii="宋体" w:hAnsi="宋体"/>
                <w:b/>
                <w:bCs/>
                <w:sz w:val="24"/>
                <w:szCs w:val="24"/>
              </w:rPr>
              <w:t>现场管理验收不是结束，而是真正在企业执行落地的开始。还需要企业不断的坚持执行及不断的创新完善才能保持长久的落地创效。</w:t>
            </w:r>
          </w:p>
        </w:tc>
      </w:tr>
    </w:tbl>
    <w:p>
      <w:pPr>
        <w:spacing w:line="360" w:lineRule="auto"/>
        <w:jc w:val="left"/>
        <w:rPr>
          <w:rFonts w:ascii="宋体"/>
          <w:b/>
          <w:bCs/>
          <w:color w:val="FF0000"/>
          <w:sz w:val="32"/>
          <w:szCs w:val="32"/>
        </w:rPr>
      </w:pPr>
    </w:p>
    <w:p>
      <w:pPr>
        <w:spacing w:line="360" w:lineRule="auto"/>
        <w:jc w:val="left"/>
        <w:rPr>
          <w:rFonts w:ascii="宋体"/>
          <w:b/>
          <w:bCs/>
          <w:color w:val="FF0000"/>
          <w:sz w:val="32"/>
          <w:szCs w:val="32"/>
        </w:rPr>
      </w:pPr>
      <w:r>
        <w:rPr>
          <w:rFonts w:hint="eastAsia" w:ascii="宋体" w:hAnsi="宋体"/>
          <w:b/>
          <w:bCs/>
          <w:color w:val="FF0000"/>
          <w:sz w:val="32"/>
          <w:szCs w:val="32"/>
        </w:rPr>
        <w:t>四、餐饮</w:t>
      </w:r>
      <w:r>
        <w:rPr>
          <w:rFonts w:ascii="宋体" w:hAnsi="宋体"/>
          <w:b/>
          <w:bCs/>
          <w:color w:val="FF0000"/>
          <w:sz w:val="32"/>
          <w:szCs w:val="32"/>
        </w:rPr>
        <w:t>4+2</w:t>
      </w:r>
      <w:r>
        <w:rPr>
          <w:rFonts w:hint="eastAsia" w:ascii="宋体" w:hAnsi="宋体"/>
          <w:b/>
          <w:bCs/>
          <w:color w:val="FF0000"/>
          <w:sz w:val="32"/>
          <w:szCs w:val="32"/>
        </w:rPr>
        <w:t>现场管理导入要求：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28" w:type="dxa"/>
          </w:tcPr>
          <w:p>
            <w:pPr>
              <w:spacing w:line="360" w:lineRule="auto"/>
              <w:jc w:val="left"/>
              <w:rPr>
                <w:rFonts w:ascii="宋体"/>
                <w:b/>
                <w:color w:val="000000"/>
                <w:sz w:val="24"/>
                <w:szCs w:val="24"/>
              </w:rPr>
            </w:pPr>
            <w:r>
              <w:rPr>
                <w:rFonts w:hint="eastAsia" w:ascii="宋体" w:hAnsi="宋体"/>
                <w:b/>
                <w:color w:val="000000"/>
                <w:sz w:val="24"/>
                <w:szCs w:val="24"/>
              </w:rPr>
              <w:t>序号</w:t>
            </w:r>
          </w:p>
        </w:tc>
        <w:tc>
          <w:tcPr>
            <w:tcW w:w="1260" w:type="dxa"/>
          </w:tcPr>
          <w:p>
            <w:pPr>
              <w:spacing w:line="360" w:lineRule="auto"/>
              <w:jc w:val="left"/>
              <w:rPr>
                <w:rFonts w:ascii="宋体"/>
                <w:b/>
                <w:color w:val="000000"/>
                <w:sz w:val="24"/>
                <w:szCs w:val="24"/>
              </w:rPr>
            </w:pPr>
            <w:r>
              <w:rPr>
                <w:rFonts w:hint="eastAsia" w:ascii="宋体" w:hAnsi="宋体"/>
                <w:b/>
                <w:color w:val="000000"/>
                <w:sz w:val="24"/>
                <w:szCs w:val="24"/>
              </w:rPr>
              <w:t>事项</w:t>
            </w:r>
          </w:p>
        </w:tc>
        <w:tc>
          <w:tcPr>
            <w:tcW w:w="6434" w:type="dxa"/>
          </w:tcPr>
          <w:p>
            <w:pPr>
              <w:spacing w:line="360" w:lineRule="auto"/>
              <w:jc w:val="left"/>
              <w:rPr>
                <w:rFonts w:ascii="宋体"/>
                <w:b/>
                <w:color w:val="000000"/>
                <w:sz w:val="24"/>
                <w:szCs w:val="24"/>
              </w:rPr>
            </w:pPr>
            <w:r>
              <w:rPr>
                <w:rFonts w:hint="eastAsia" w:ascii="宋体" w:hAnsi="宋体"/>
                <w:b/>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8" w:type="dxa"/>
          </w:tcPr>
          <w:p>
            <w:pPr>
              <w:spacing w:line="360" w:lineRule="auto"/>
              <w:jc w:val="left"/>
              <w:rPr>
                <w:rFonts w:ascii="宋体" w:hAnsi="宋体"/>
                <w:b/>
                <w:color w:val="000000"/>
                <w:sz w:val="24"/>
                <w:szCs w:val="24"/>
              </w:rPr>
            </w:pPr>
            <w:r>
              <w:rPr>
                <w:rFonts w:ascii="宋体" w:hAnsi="宋体"/>
                <w:b/>
                <w:color w:val="000000"/>
                <w:sz w:val="24"/>
                <w:szCs w:val="24"/>
              </w:rPr>
              <w:t>1</w:t>
            </w:r>
          </w:p>
        </w:tc>
        <w:tc>
          <w:tcPr>
            <w:tcW w:w="1260" w:type="dxa"/>
          </w:tcPr>
          <w:p>
            <w:pPr>
              <w:spacing w:line="360" w:lineRule="auto"/>
              <w:jc w:val="left"/>
              <w:rPr>
                <w:rFonts w:ascii="宋体"/>
                <w:b/>
                <w:color w:val="000000"/>
                <w:sz w:val="24"/>
                <w:szCs w:val="24"/>
              </w:rPr>
            </w:pPr>
            <w:r>
              <w:rPr>
                <w:rFonts w:hint="eastAsia" w:ascii="宋体" w:hAnsi="宋体"/>
                <w:b/>
                <w:sz w:val="24"/>
                <w:szCs w:val="24"/>
              </w:rPr>
              <w:t>全员参加培训</w:t>
            </w:r>
          </w:p>
        </w:tc>
        <w:tc>
          <w:tcPr>
            <w:tcW w:w="6434" w:type="dxa"/>
          </w:tcPr>
          <w:p>
            <w:pPr>
              <w:spacing w:line="360" w:lineRule="auto"/>
              <w:jc w:val="left"/>
              <w:rPr>
                <w:rFonts w:ascii="宋体"/>
                <w:b/>
                <w:sz w:val="24"/>
                <w:szCs w:val="24"/>
              </w:rPr>
            </w:pPr>
            <w:r>
              <w:rPr>
                <w:rFonts w:hint="eastAsia" w:ascii="宋体" w:hAnsi="宋体"/>
                <w:b/>
                <w:sz w:val="24"/>
                <w:szCs w:val="24"/>
              </w:rPr>
              <w:t>按时安排全员参加全程培训（参加全程培训人数要求达到所要求人员总数的</w:t>
            </w:r>
            <w:r>
              <w:rPr>
                <w:rFonts w:ascii="宋体" w:hAnsi="宋体"/>
                <w:b/>
                <w:sz w:val="24"/>
                <w:szCs w:val="24"/>
              </w:rPr>
              <w:t>80</w:t>
            </w:r>
            <w:r>
              <w:rPr>
                <w:rFonts w:hint="eastAsia" w:ascii="宋体" w:hAnsi="宋体"/>
                <w:b/>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28" w:type="dxa"/>
          </w:tcPr>
          <w:p>
            <w:pPr>
              <w:spacing w:line="360" w:lineRule="auto"/>
              <w:jc w:val="left"/>
              <w:rPr>
                <w:rFonts w:ascii="宋体" w:hAnsi="宋体"/>
                <w:b/>
                <w:color w:val="000000"/>
                <w:sz w:val="24"/>
                <w:szCs w:val="24"/>
              </w:rPr>
            </w:pPr>
            <w:r>
              <w:rPr>
                <w:rFonts w:ascii="宋体" w:hAnsi="宋体"/>
                <w:b/>
                <w:color w:val="000000"/>
                <w:sz w:val="24"/>
                <w:szCs w:val="24"/>
              </w:rPr>
              <w:t>2</w:t>
            </w:r>
          </w:p>
        </w:tc>
        <w:tc>
          <w:tcPr>
            <w:tcW w:w="1260" w:type="dxa"/>
          </w:tcPr>
          <w:p>
            <w:pPr>
              <w:spacing w:line="360" w:lineRule="auto"/>
              <w:jc w:val="left"/>
              <w:rPr>
                <w:rFonts w:ascii="宋体"/>
                <w:b/>
                <w:color w:val="000000"/>
                <w:sz w:val="24"/>
                <w:szCs w:val="24"/>
              </w:rPr>
            </w:pPr>
            <w:r>
              <w:rPr>
                <w:rFonts w:hint="eastAsia" w:ascii="宋体" w:hAnsi="宋体"/>
                <w:b/>
                <w:sz w:val="24"/>
                <w:szCs w:val="24"/>
              </w:rPr>
              <w:t>向讲师提问</w:t>
            </w:r>
          </w:p>
        </w:tc>
        <w:tc>
          <w:tcPr>
            <w:tcW w:w="6434" w:type="dxa"/>
          </w:tcPr>
          <w:p>
            <w:pPr>
              <w:spacing w:line="360" w:lineRule="auto"/>
              <w:jc w:val="left"/>
              <w:rPr>
                <w:rFonts w:ascii="宋体"/>
                <w:b/>
                <w:sz w:val="24"/>
                <w:szCs w:val="24"/>
              </w:rPr>
            </w:pPr>
            <w:r>
              <w:rPr>
                <w:rFonts w:hint="eastAsia" w:ascii="宋体" w:hAnsi="宋体"/>
                <w:b/>
                <w:sz w:val="24"/>
                <w:szCs w:val="24"/>
              </w:rPr>
              <w:t>培训过及执行落地程中若有不懂之处及时向培训讲师提问；做到三个不怕麻烦，一不怕麻烦自己、二不怕麻烦同事、三不怕麻烦老师。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tcPr>
          <w:p>
            <w:pPr>
              <w:spacing w:line="360" w:lineRule="auto"/>
              <w:jc w:val="left"/>
              <w:rPr>
                <w:rFonts w:ascii="宋体" w:hAnsi="宋体"/>
                <w:b/>
                <w:color w:val="000000"/>
                <w:sz w:val="24"/>
                <w:szCs w:val="24"/>
              </w:rPr>
            </w:pPr>
            <w:r>
              <w:rPr>
                <w:rFonts w:ascii="宋体" w:hAnsi="宋体"/>
                <w:b/>
                <w:color w:val="000000"/>
                <w:sz w:val="24"/>
                <w:szCs w:val="24"/>
              </w:rPr>
              <w:t>3</w:t>
            </w:r>
          </w:p>
        </w:tc>
        <w:tc>
          <w:tcPr>
            <w:tcW w:w="1260" w:type="dxa"/>
          </w:tcPr>
          <w:p>
            <w:pPr>
              <w:spacing w:line="360" w:lineRule="auto"/>
              <w:jc w:val="left"/>
              <w:rPr>
                <w:rFonts w:ascii="宋体"/>
                <w:b/>
                <w:color w:val="FF0000"/>
                <w:sz w:val="24"/>
                <w:szCs w:val="24"/>
              </w:rPr>
            </w:pPr>
            <w:r>
              <w:rPr>
                <w:rFonts w:hint="eastAsia" w:ascii="宋体" w:hAnsi="宋体"/>
                <w:b/>
                <w:sz w:val="24"/>
                <w:szCs w:val="24"/>
              </w:rPr>
              <w:t>按步骤实施</w:t>
            </w:r>
          </w:p>
        </w:tc>
        <w:tc>
          <w:tcPr>
            <w:tcW w:w="6434" w:type="dxa"/>
          </w:tcPr>
          <w:p>
            <w:pPr>
              <w:spacing w:line="360" w:lineRule="auto"/>
              <w:jc w:val="left"/>
              <w:rPr>
                <w:rFonts w:ascii="宋体"/>
                <w:b/>
                <w:sz w:val="24"/>
                <w:szCs w:val="24"/>
              </w:rPr>
            </w:pPr>
            <w:r>
              <w:rPr>
                <w:rFonts w:hint="eastAsia" w:ascii="宋体" w:hAnsi="宋体"/>
                <w:b/>
                <w:sz w:val="24"/>
                <w:szCs w:val="24"/>
              </w:rPr>
              <w:t>严格按讲师给予的工作计划和步骤实施（该添加的设施设备就需添加，该贴的标签就需贴上，该做的事情就需做）；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28" w:type="dxa"/>
          </w:tcPr>
          <w:p>
            <w:pPr>
              <w:spacing w:line="360" w:lineRule="auto"/>
              <w:jc w:val="left"/>
              <w:rPr>
                <w:rFonts w:ascii="宋体" w:hAnsi="宋体"/>
                <w:b/>
                <w:color w:val="000000"/>
                <w:sz w:val="24"/>
                <w:szCs w:val="24"/>
              </w:rPr>
            </w:pPr>
            <w:r>
              <w:rPr>
                <w:rFonts w:ascii="宋体" w:hAnsi="宋体"/>
                <w:b/>
                <w:color w:val="000000"/>
                <w:sz w:val="24"/>
                <w:szCs w:val="24"/>
              </w:rPr>
              <w:t>4</w:t>
            </w:r>
          </w:p>
        </w:tc>
        <w:tc>
          <w:tcPr>
            <w:tcW w:w="1260" w:type="dxa"/>
          </w:tcPr>
          <w:p>
            <w:pPr>
              <w:spacing w:line="360" w:lineRule="auto"/>
              <w:jc w:val="left"/>
              <w:rPr>
                <w:rFonts w:ascii="宋体"/>
                <w:b/>
                <w:color w:val="000000"/>
                <w:sz w:val="24"/>
                <w:szCs w:val="24"/>
              </w:rPr>
            </w:pPr>
            <w:r>
              <w:rPr>
                <w:rFonts w:hint="eastAsia" w:ascii="宋体" w:hAnsi="宋体"/>
                <w:b/>
                <w:sz w:val="24"/>
                <w:szCs w:val="24"/>
              </w:rPr>
              <w:t>流动率</w:t>
            </w:r>
          </w:p>
        </w:tc>
        <w:tc>
          <w:tcPr>
            <w:tcW w:w="6434" w:type="dxa"/>
          </w:tcPr>
          <w:p>
            <w:pPr>
              <w:spacing w:line="360" w:lineRule="auto"/>
              <w:jc w:val="left"/>
              <w:rPr>
                <w:rFonts w:ascii="宋体"/>
                <w:b/>
                <w:sz w:val="24"/>
                <w:szCs w:val="24"/>
              </w:rPr>
            </w:pPr>
            <w:r>
              <w:rPr>
                <w:rFonts w:hint="eastAsia" w:ascii="宋体" w:hAnsi="宋体"/>
                <w:b/>
                <w:sz w:val="24"/>
                <w:szCs w:val="24"/>
              </w:rPr>
              <w:t>酒店</w:t>
            </w:r>
            <w:r>
              <w:rPr>
                <w:rFonts w:ascii="宋体" w:hAnsi="宋体"/>
                <w:b/>
                <w:sz w:val="24"/>
                <w:szCs w:val="24"/>
              </w:rPr>
              <w:t>4+2</w:t>
            </w:r>
            <w:r>
              <w:rPr>
                <w:rFonts w:hint="eastAsia" w:ascii="宋体" w:hAnsi="宋体"/>
                <w:b/>
                <w:sz w:val="24"/>
                <w:szCs w:val="24"/>
              </w:rPr>
              <w:t>现场管理内训导入期间，各部门经理以上管理人员（特别是厨师长、餐饮部经理、工程部经理和总经理）尽量不能有换动；</w:t>
            </w:r>
          </w:p>
        </w:tc>
      </w:tr>
    </w:tbl>
    <w:p>
      <w:pPr>
        <w:spacing w:line="360" w:lineRule="auto"/>
        <w:jc w:val="left"/>
        <w:rPr>
          <w:rFonts w:ascii="宋体"/>
          <w:b/>
          <w:bCs/>
          <w:color w:val="FF0000"/>
          <w:sz w:val="32"/>
          <w:szCs w:val="32"/>
        </w:rPr>
      </w:pPr>
      <w:r>
        <w:rPr>
          <w:rFonts w:hint="eastAsia" w:ascii="宋体" w:hAnsi="宋体"/>
          <w:b/>
          <w:bCs/>
          <w:color w:val="FF0000"/>
          <w:sz w:val="32"/>
          <w:szCs w:val="32"/>
        </w:rPr>
        <w:t>五、</w:t>
      </w:r>
      <w:r>
        <w:rPr>
          <w:rFonts w:ascii="宋体" w:hAnsi="宋体"/>
          <w:b/>
          <w:bCs/>
          <w:color w:val="FF0000"/>
          <w:sz w:val="32"/>
          <w:szCs w:val="32"/>
        </w:rPr>
        <w:t>4+2</w:t>
      </w:r>
      <w:r>
        <w:rPr>
          <w:rFonts w:hint="eastAsia" w:ascii="宋体" w:hAnsi="宋体"/>
          <w:b/>
          <w:bCs/>
          <w:color w:val="FF0000"/>
          <w:sz w:val="32"/>
          <w:szCs w:val="32"/>
        </w:rPr>
        <w:t>现场管理收费标准：</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473"/>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575" w:type="dxa"/>
          </w:tcPr>
          <w:p>
            <w:pPr>
              <w:spacing w:line="360" w:lineRule="auto"/>
              <w:ind w:firstLine="1063" w:firstLineChars="441"/>
              <w:jc w:val="left"/>
              <w:rPr>
                <w:rFonts w:ascii="宋体"/>
                <w:b/>
                <w:bCs/>
                <w:sz w:val="24"/>
                <w:szCs w:val="24"/>
              </w:rPr>
            </w:pPr>
            <w:r>
              <w:rPr>
                <w:rFonts w:hint="eastAsia" w:ascii="宋体" w:hAnsi="宋体"/>
                <w:b/>
                <w:bCs/>
                <w:sz w:val="24"/>
                <w:szCs w:val="24"/>
              </w:rPr>
              <w:t>导入流程</w:t>
            </w:r>
          </w:p>
        </w:tc>
        <w:tc>
          <w:tcPr>
            <w:tcW w:w="2473" w:type="dxa"/>
          </w:tcPr>
          <w:p>
            <w:pPr>
              <w:spacing w:line="360" w:lineRule="auto"/>
              <w:ind w:firstLine="236" w:firstLineChars="98"/>
              <w:jc w:val="left"/>
              <w:rPr>
                <w:rFonts w:ascii="宋体"/>
                <w:b/>
                <w:bCs/>
                <w:sz w:val="24"/>
                <w:szCs w:val="24"/>
              </w:rPr>
            </w:pPr>
            <w:r>
              <w:rPr>
                <w:rFonts w:hint="eastAsia" w:ascii="宋体" w:hAnsi="宋体"/>
                <w:b/>
                <w:bCs/>
                <w:sz w:val="24"/>
                <w:szCs w:val="24"/>
              </w:rPr>
              <w:t>收费标准</w:t>
            </w:r>
          </w:p>
        </w:tc>
        <w:tc>
          <w:tcPr>
            <w:tcW w:w="2452" w:type="dxa"/>
          </w:tcPr>
          <w:p>
            <w:pPr>
              <w:spacing w:line="360" w:lineRule="auto"/>
              <w:jc w:val="left"/>
              <w:rPr>
                <w:rFonts w:ascii="宋体"/>
                <w:b/>
                <w:bCs/>
                <w:sz w:val="24"/>
                <w:szCs w:val="24"/>
              </w:rPr>
            </w:pPr>
            <w:r>
              <w:rPr>
                <w:rFonts w:hint="eastAsia" w:ascii="宋体" w:hAnsi="宋体"/>
                <w:b/>
                <w:bCs/>
                <w:sz w:val="24"/>
                <w:szCs w:val="24"/>
              </w:rPr>
              <w:t>主讲老师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575" w:type="dxa"/>
          </w:tcPr>
          <w:p>
            <w:pPr>
              <w:rPr>
                <w:rFonts w:ascii="宋体"/>
                <w:b/>
                <w:bCs/>
                <w:sz w:val="24"/>
                <w:szCs w:val="24"/>
              </w:rPr>
            </w:pPr>
            <w:r>
              <w:rPr>
                <w:rFonts w:ascii="宋体" w:hAnsi="宋体"/>
                <w:b/>
                <w:bCs/>
                <w:sz w:val="24"/>
                <w:szCs w:val="24"/>
              </w:rPr>
              <w:t>1.4+2</w:t>
            </w:r>
            <w:r>
              <w:rPr>
                <w:rFonts w:hint="eastAsia" w:ascii="宋体" w:hAnsi="宋体"/>
                <w:b/>
                <w:bCs/>
                <w:sz w:val="24"/>
                <w:szCs w:val="24"/>
              </w:rPr>
              <w:t>现场管理体系：</w:t>
            </w:r>
          </w:p>
          <w:p>
            <w:pPr>
              <w:ind w:firstLine="361" w:firstLineChars="150"/>
              <w:rPr>
                <w:rFonts w:ascii="宋体"/>
                <w:b/>
                <w:bCs/>
                <w:sz w:val="24"/>
                <w:szCs w:val="24"/>
              </w:rPr>
            </w:pPr>
            <w:r>
              <w:rPr>
                <w:rFonts w:hint="eastAsia" w:ascii="宋体" w:hAnsi="宋体"/>
                <w:b/>
                <w:bCs/>
                <w:sz w:val="24"/>
                <w:szCs w:val="24"/>
              </w:rPr>
              <w:t>教导一全面深入授课与启动</w:t>
            </w:r>
          </w:p>
        </w:tc>
        <w:tc>
          <w:tcPr>
            <w:tcW w:w="2473" w:type="dxa"/>
            <w:vMerge w:val="restart"/>
          </w:tcPr>
          <w:p>
            <w:pPr>
              <w:spacing w:line="360" w:lineRule="auto"/>
              <w:jc w:val="left"/>
              <w:rPr>
                <w:rFonts w:ascii="宋体"/>
                <w:b/>
                <w:bCs/>
                <w:sz w:val="24"/>
                <w:szCs w:val="24"/>
              </w:rPr>
            </w:pPr>
            <w:r>
              <w:rPr>
                <w:rFonts w:hint="eastAsia" w:ascii="宋体" w:hAnsi="宋体"/>
                <w:b/>
                <w:bCs/>
                <w:sz w:val="24"/>
                <w:szCs w:val="24"/>
              </w:rPr>
              <w:t>单做</w:t>
            </w:r>
            <w:r>
              <w:rPr>
                <w:rFonts w:ascii="宋体" w:hAnsi="宋体"/>
                <w:b/>
                <w:bCs/>
                <w:sz w:val="24"/>
                <w:szCs w:val="24"/>
              </w:rPr>
              <w:t>4D</w:t>
            </w:r>
            <w:r>
              <w:rPr>
                <w:rFonts w:hint="eastAsia" w:ascii="宋体" w:hAnsi="宋体"/>
                <w:b/>
                <w:bCs/>
                <w:sz w:val="24"/>
                <w:szCs w:val="24"/>
              </w:rPr>
              <w:t>：</w:t>
            </w:r>
            <w:r>
              <w:rPr>
                <w:rFonts w:ascii="宋体" w:hAnsi="宋体"/>
                <w:b/>
                <w:bCs/>
                <w:sz w:val="24"/>
                <w:szCs w:val="24"/>
              </w:rPr>
              <w:t>5.98</w:t>
            </w:r>
            <w:r>
              <w:rPr>
                <w:rFonts w:hint="eastAsia" w:ascii="宋体" w:hAnsi="宋体"/>
                <w:b/>
                <w:bCs/>
                <w:sz w:val="24"/>
                <w:szCs w:val="24"/>
              </w:rPr>
              <w:t>万每家</w:t>
            </w:r>
          </w:p>
          <w:p>
            <w:pPr>
              <w:spacing w:line="360" w:lineRule="auto"/>
              <w:jc w:val="left"/>
              <w:rPr>
                <w:rFonts w:ascii="宋体"/>
                <w:b/>
                <w:bCs/>
                <w:sz w:val="24"/>
                <w:szCs w:val="24"/>
              </w:rPr>
            </w:pPr>
            <w:r>
              <w:rPr>
                <w:rFonts w:hint="eastAsia" w:ascii="宋体" w:hAnsi="宋体"/>
                <w:b/>
                <w:bCs/>
                <w:sz w:val="24"/>
                <w:szCs w:val="24"/>
              </w:rPr>
              <w:t>单做</w:t>
            </w:r>
            <w:r>
              <w:rPr>
                <w:rFonts w:ascii="宋体" w:hAnsi="宋体"/>
                <w:b/>
                <w:bCs/>
                <w:sz w:val="24"/>
                <w:szCs w:val="24"/>
              </w:rPr>
              <w:t>4+2</w:t>
            </w:r>
            <w:r>
              <w:rPr>
                <w:rFonts w:hint="eastAsia" w:ascii="宋体" w:hAnsi="宋体"/>
                <w:b/>
                <w:bCs/>
                <w:sz w:val="24"/>
                <w:szCs w:val="24"/>
              </w:rPr>
              <w:t>管理体系</w:t>
            </w:r>
            <w:r>
              <w:rPr>
                <w:rFonts w:ascii="宋体" w:hAnsi="宋体"/>
                <w:b/>
                <w:bCs/>
                <w:sz w:val="24"/>
                <w:szCs w:val="24"/>
              </w:rPr>
              <w:t>7.68</w:t>
            </w:r>
            <w:r>
              <w:rPr>
                <w:rFonts w:hint="eastAsia" w:ascii="宋体" w:hAnsi="宋体"/>
                <w:b/>
                <w:bCs/>
                <w:sz w:val="24"/>
                <w:szCs w:val="24"/>
              </w:rPr>
              <w:t>万每家</w:t>
            </w:r>
          </w:p>
        </w:tc>
        <w:tc>
          <w:tcPr>
            <w:tcW w:w="2452" w:type="dxa"/>
            <w:vMerge w:val="restart"/>
          </w:tcPr>
          <w:p>
            <w:pPr>
              <w:rPr>
                <w:rFonts w:ascii="宋体"/>
                <w:b/>
                <w:bCs/>
                <w:sz w:val="24"/>
                <w:szCs w:val="24"/>
              </w:rPr>
            </w:pPr>
          </w:p>
          <w:p>
            <w:pPr>
              <w:rPr>
                <w:rFonts w:ascii="宋体"/>
                <w:b/>
                <w:bCs/>
                <w:sz w:val="24"/>
                <w:szCs w:val="24"/>
              </w:rPr>
            </w:pPr>
          </w:p>
          <w:p>
            <w:pP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575" w:type="dxa"/>
          </w:tcPr>
          <w:p>
            <w:pPr>
              <w:rPr>
                <w:rFonts w:ascii="宋体"/>
                <w:b/>
                <w:bCs/>
                <w:sz w:val="24"/>
                <w:szCs w:val="24"/>
              </w:rPr>
            </w:pPr>
            <w:r>
              <w:rPr>
                <w:rFonts w:ascii="宋体" w:hAnsi="宋体"/>
                <w:b/>
                <w:bCs/>
                <w:sz w:val="24"/>
                <w:szCs w:val="24"/>
              </w:rPr>
              <w:t>2.4+2</w:t>
            </w:r>
            <w:r>
              <w:rPr>
                <w:rFonts w:hint="eastAsia" w:ascii="宋体" w:hAnsi="宋体"/>
                <w:b/>
                <w:bCs/>
                <w:sz w:val="24"/>
                <w:szCs w:val="24"/>
              </w:rPr>
              <w:t>现场管理体系：</w:t>
            </w:r>
          </w:p>
          <w:p>
            <w:pPr>
              <w:ind w:firstLine="361" w:firstLineChars="150"/>
              <w:rPr>
                <w:rFonts w:ascii="宋体"/>
                <w:b/>
                <w:bCs/>
                <w:sz w:val="24"/>
                <w:szCs w:val="24"/>
              </w:rPr>
            </w:pPr>
            <w:r>
              <w:rPr>
                <w:rFonts w:hint="eastAsia" w:ascii="宋体" w:hAnsi="宋体"/>
                <w:b/>
                <w:bCs/>
                <w:sz w:val="24"/>
                <w:szCs w:val="24"/>
              </w:rPr>
              <w:t>教导二全面深入检查与辅导</w:t>
            </w:r>
          </w:p>
        </w:tc>
        <w:tc>
          <w:tcPr>
            <w:tcW w:w="2473" w:type="dxa"/>
            <w:vMerge w:val="continue"/>
          </w:tcPr>
          <w:p>
            <w:pPr>
              <w:spacing w:line="360" w:lineRule="auto"/>
              <w:jc w:val="left"/>
              <w:rPr>
                <w:rFonts w:ascii="宋体"/>
                <w:b/>
                <w:bCs/>
                <w:sz w:val="24"/>
                <w:szCs w:val="24"/>
              </w:rPr>
            </w:pPr>
          </w:p>
        </w:tc>
        <w:tc>
          <w:tcPr>
            <w:tcW w:w="2452" w:type="dxa"/>
            <w:vMerge w:val="continue"/>
          </w:tcPr>
          <w:p>
            <w:pPr>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75" w:type="dxa"/>
          </w:tcPr>
          <w:p>
            <w:pPr>
              <w:rPr>
                <w:rFonts w:ascii="宋体"/>
                <w:b/>
                <w:bCs/>
                <w:sz w:val="24"/>
                <w:szCs w:val="24"/>
              </w:rPr>
            </w:pPr>
            <w:r>
              <w:rPr>
                <w:rFonts w:ascii="宋体" w:hAnsi="宋体"/>
                <w:b/>
                <w:bCs/>
                <w:sz w:val="24"/>
                <w:szCs w:val="24"/>
              </w:rPr>
              <w:t>3.4+2</w:t>
            </w:r>
            <w:r>
              <w:rPr>
                <w:rFonts w:hint="eastAsia" w:ascii="宋体" w:hAnsi="宋体"/>
                <w:b/>
                <w:bCs/>
                <w:sz w:val="24"/>
                <w:szCs w:val="24"/>
              </w:rPr>
              <w:t>现场管理体系：</w:t>
            </w:r>
          </w:p>
          <w:p>
            <w:pPr>
              <w:ind w:firstLine="361" w:firstLineChars="150"/>
              <w:rPr>
                <w:rFonts w:ascii="宋体"/>
                <w:b/>
                <w:bCs/>
                <w:sz w:val="24"/>
                <w:szCs w:val="24"/>
              </w:rPr>
            </w:pPr>
            <w:r>
              <w:rPr>
                <w:rFonts w:hint="eastAsia" w:ascii="宋体" w:hAnsi="宋体"/>
                <w:b/>
                <w:bCs/>
                <w:sz w:val="24"/>
                <w:szCs w:val="24"/>
              </w:rPr>
              <w:t>绩效管理、成控管理体系导入</w:t>
            </w:r>
          </w:p>
        </w:tc>
        <w:tc>
          <w:tcPr>
            <w:tcW w:w="2473" w:type="dxa"/>
            <w:vMerge w:val="continue"/>
          </w:tcPr>
          <w:p>
            <w:pPr>
              <w:spacing w:line="360" w:lineRule="auto"/>
              <w:jc w:val="left"/>
              <w:rPr>
                <w:rFonts w:ascii="宋体"/>
                <w:b/>
                <w:bCs/>
                <w:sz w:val="24"/>
                <w:szCs w:val="24"/>
              </w:rPr>
            </w:pPr>
          </w:p>
        </w:tc>
        <w:tc>
          <w:tcPr>
            <w:tcW w:w="2452" w:type="dxa"/>
            <w:vMerge w:val="continue"/>
          </w:tcPr>
          <w:p>
            <w:pPr>
              <w:spacing w:line="360" w:lineRule="auto"/>
              <w:jc w:val="left"/>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575" w:type="dxa"/>
          </w:tcPr>
          <w:p>
            <w:pPr>
              <w:rPr>
                <w:rFonts w:ascii="宋体"/>
                <w:b/>
                <w:bCs/>
                <w:sz w:val="24"/>
                <w:szCs w:val="24"/>
              </w:rPr>
            </w:pPr>
            <w:r>
              <w:rPr>
                <w:rFonts w:ascii="宋体" w:hAnsi="宋体"/>
                <w:b/>
                <w:bCs/>
                <w:sz w:val="24"/>
                <w:szCs w:val="24"/>
              </w:rPr>
              <w:t>4.4+2</w:t>
            </w:r>
            <w:r>
              <w:rPr>
                <w:rFonts w:hint="eastAsia" w:ascii="宋体" w:hAnsi="宋体"/>
                <w:b/>
                <w:bCs/>
                <w:sz w:val="24"/>
                <w:szCs w:val="24"/>
              </w:rPr>
              <w:t>现场管理体系：</w:t>
            </w:r>
          </w:p>
          <w:p>
            <w:pPr>
              <w:rPr>
                <w:rFonts w:ascii="宋体"/>
                <w:b/>
                <w:bCs/>
                <w:sz w:val="24"/>
                <w:szCs w:val="24"/>
              </w:rPr>
            </w:pPr>
            <w:r>
              <w:rPr>
                <w:rFonts w:hint="eastAsia" w:ascii="宋体" w:hAnsi="宋体"/>
                <w:b/>
                <w:bCs/>
                <w:sz w:val="24"/>
                <w:szCs w:val="24"/>
              </w:rPr>
              <w:t>教导三全面深入执行与验收</w:t>
            </w:r>
          </w:p>
        </w:tc>
        <w:tc>
          <w:tcPr>
            <w:tcW w:w="2473" w:type="dxa"/>
            <w:vMerge w:val="continue"/>
          </w:tcPr>
          <w:p>
            <w:pPr>
              <w:spacing w:line="360" w:lineRule="auto"/>
              <w:ind w:firstLine="236" w:firstLineChars="98"/>
              <w:jc w:val="left"/>
              <w:rPr>
                <w:rFonts w:ascii="宋体"/>
                <w:b/>
                <w:bCs/>
                <w:sz w:val="24"/>
                <w:szCs w:val="24"/>
              </w:rPr>
            </w:pPr>
            <w:r>
              <w:rPr>
                <w:rFonts w:hint="eastAsia" w:ascii="宋体" w:hAnsi="宋体"/>
                <w:b/>
                <w:bCs/>
                <w:sz w:val="24"/>
                <w:szCs w:val="24"/>
              </w:rPr>
              <w:t>收费标准</w:t>
            </w:r>
          </w:p>
        </w:tc>
        <w:tc>
          <w:tcPr>
            <w:tcW w:w="2452" w:type="dxa"/>
            <w:vMerge w:val="continue"/>
          </w:tcPr>
          <w:p>
            <w:pPr>
              <w:spacing w:line="360" w:lineRule="auto"/>
              <w:jc w:val="left"/>
              <w:rPr>
                <w:rFonts w:ascii="宋体"/>
                <w:b/>
                <w:bCs/>
                <w:sz w:val="24"/>
                <w:szCs w:val="24"/>
              </w:rPr>
            </w:pPr>
            <w:r>
              <w:rPr>
                <w:rFonts w:hint="eastAsia" w:ascii="宋体" w:hAnsi="宋体"/>
                <w:b/>
                <w:bCs/>
                <w:sz w:val="24"/>
                <w:szCs w:val="24"/>
              </w:rPr>
              <w:t>主讲老师</w:t>
            </w:r>
          </w:p>
        </w:tc>
      </w:tr>
    </w:tbl>
    <w:p>
      <w:pPr>
        <w:spacing w:line="360" w:lineRule="auto"/>
        <w:jc w:val="left"/>
        <w:rPr>
          <w:rFonts w:ascii="宋体"/>
          <w:b/>
          <w:bCs/>
          <w:color w:val="FF0000"/>
          <w:sz w:val="32"/>
          <w:szCs w:val="32"/>
        </w:rPr>
      </w:pPr>
    </w:p>
    <w:p>
      <w:pPr>
        <w:rPr>
          <w:rFonts w:ascii="宋体"/>
          <w:b/>
          <w:bCs/>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80"/>
        <w:tab w:val="left" w:pos="6160"/>
      </w:tabs>
      <w:spacing w:line="239" w:lineRule="auto"/>
      <w:rPr>
        <w:rFonts w:ascii="楷体" w:hAnsi="楷体" w:eastAsia="楷体"/>
        <w:b/>
        <w:bCs/>
        <w:sz w:val="23"/>
      </w:rPr>
    </w:pPr>
    <w:r>
      <w:rPr>
        <w:rFonts w:ascii="Times New Roman" w:hAnsi="Times New Roman"/>
        <w:b/>
        <w:bCs/>
      </w:rPr>
      <w:tab/>
    </w:r>
    <w:r>
      <w:rPr>
        <w:rFonts w:ascii="宋体" w:hAnsi="宋体"/>
        <w:b/>
        <w:bCs/>
        <w:sz w:val="36"/>
        <w:vertAlign w:val="superscript"/>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Times New Roman" w:hAnsi="Times New Roman"/>
        <w:b/>
        <w:sz w:val="36"/>
      </w:rPr>
    </w:pPr>
    <w:r>
      <w:rPr>
        <w:rFonts w:ascii="Times New Roman" w:hAnsi="Times New Roman"/>
        <w:b/>
        <w:sz w:val="18"/>
        <w:szCs w:val="18"/>
      </w:rPr>
      <w:t xml:space="preserve">                    </w:t>
    </w:r>
    <w:r>
      <w:rPr>
        <w:rFonts w:ascii="Times New Roman" w:hAnsi="Times New Roman"/>
        <w:b/>
        <w:sz w:val="15"/>
        <w:szCs w:val="15"/>
      </w:rPr>
      <w:t xml:space="preserve"> </w:t>
    </w:r>
  </w:p>
  <w:p>
    <w:pPr>
      <w:pStyle w:val="3"/>
      <w:pBdr>
        <w:top w:val="none" w:color="auto" w:sz="0" w:space="0"/>
        <w:left w:val="none" w:color="auto" w:sz="0" w:space="0"/>
        <w:bottom w:val="none" w:color="auto" w:sz="0" w:space="0"/>
        <w:right w:val="none" w:color="auto" w:sz="0" w:space="0"/>
      </w:pBdr>
      <w:rPr>
        <w:sz w:val="11"/>
        <w:szCs w:val="11"/>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C4E8A"/>
    <w:multiLevelType w:val="multilevel"/>
    <w:tmpl w:val="2AAC4E8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733EA97"/>
    <w:multiLevelType w:val="singleLevel"/>
    <w:tmpl w:val="5733EA97"/>
    <w:lvl w:ilvl="0" w:tentative="0">
      <w:start w:val="1"/>
      <w:numFmt w:val="decimal"/>
      <w:suff w:val="nothing"/>
      <w:lvlText w:val="%1、"/>
      <w:lvlJc w:val="left"/>
      <w:rPr>
        <w:rFonts w:cs="Times New Roman"/>
      </w:rPr>
    </w:lvl>
  </w:abstractNum>
  <w:abstractNum w:abstractNumId="2">
    <w:nsid w:val="5929333D"/>
    <w:multiLevelType w:val="singleLevel"/>
    <w:tmpl w:val="5929333D"/>
    <w:lvl w:ilvl="0" w:tentative="0">
      <w:start w:val="1"/>
      <w:numFmt w:val="decimal"/>
      <w:suff w:val="nothing"/>
      <w:lvlText w:val="%1、"/>
      <w:lvlJc w:val="left"/>
      <w:rPr>
        <w:rFonts w:cs="Times New Roman"/>
      </w:rPr>
    </w:lvl>
  </w:abstractNum>
  <w:abstractNum w:abstractNumId="3">
    <w:nsid w:val="592933D0"/>
    <w:multiLevelType w:val="singleLevel"/>
    <w:tmpl w:val="592933D0"/>
    <w:lvl w:ilvl="0" w:tentative="0">
      <w:start w:val="7"/>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D4C06B9"/>
    <w:rsid w:val="000B1709"/>
    <w:rsid w:val="00110D34"/>
    <w:rsid w:val="00231C08"/>
    <w:rsid w:val="004124EC"/>
    <w:rsid w:val="00413841"/>
    <w:rsid w:val="00491804"/>
    <w:rsid w:val="004969F3"/>
    <w:rsid w:val="00563528"/>
    <w:rsid w:val="00573F2C"/>
    <w:rsid w:val="00643BA0"/>
    <w:rsid w:val="006A3574"/>
    <w:rsid w:val="00757C10"/>
    <w:rsid w:val="0079364A"/>
    <w:rsid w:val="008B30BC"/>
    <w:rsid w:val="008E6554"/>
    <w:rsid w:val="00B76142"/>
    <w:rsid w:val="00C155B7"/>
    <w:rsid w:val="00CA2542"/>
    <w:rsid w:val="00D42F31"/>
    <w:rsid w:val="00D62D90"/>
    <w:rsid w:val="00DF2CAF"/>
    <w:rsid w:val="00ED1AE1"/>
    <w:rsid w:val="00ED6A42"/>
    <w:rsid w:val="00F51652"/>
    <w:rsid w:val="00F63E25"/>
    <w:rsid w:val="0A6543A9"/>
    <w:rsid w:val="0AB630CD"/>
    <w:rsid w:val="0D4C06B9"/>
    <w:rsid w:val="0EB23736"/>
    <w:rsid w:val="41FC6F9D"/>
    <w:rsid w:val="472703A0"/>
    <w:rsid w:val="4DB547C0"/>
    <w:rsid w:val="609919D0"/>
    <w:rsid w:val="648F5E4B"/>
    <w:rsid w:val="65F671F3"/>
    <w:rsid w:val="67E562CF"/>
    <w:rsid w:val="6B2A43C8"/>
    <w:rsid w:val="6E5C182C"/>
    <w:rsid w:val="7AAA6B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bCs/>
    </w:rPr>
  </w:style>
  <w:style w:type="character" w:customStyle="1" w:styleId="9">
    <w:name w:val="Footer Char"/>
    <w:basedOn w:val="7"/>
    <w:link w:val="2"/>
    <w:semiHidden/>
    <w:locked/>
    <w:uiPriority w:val="99"/>
    <w:rPr>
      <w:rFonts w:cs="Times New Roman"/>
      <w:sz w:val="18"/>
      <w:szCs w:val="18"/>
    </w:rPr>
  </w:style>
  <w:style w:type="character" w:customStyle="1" w:styleId="10">
    <w:name w:val="Header Char"/>
    <w:basedOn w:val="7"/>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411</Words>
  <Characters>2348</Characters>
  <Lines>0</Lines>
  <Paragraphs>0</Paragraphs>
  <TotalTime>62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2016-05-12T00:53:00Z</dcterms:created>
  <dc:creator>Administrator</dc:creator>
  <cp:lastModifiedBy>Administrator</cp:lastModifiedBy>
  <dcterms:modified xsi:type="dcterms:W3CDTF">2022-02-24T03:57:34Z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79FA20F6A75B43C89819BB7DAA73E5DE</vt:lpwstr>
  </property>
</Properties>
</file>